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A1A" w:rsidRPr="00685392" w:rsidRDefault="001E4A1A" w:rsidP="004B30E8">
      <w:pPr>
        <w:pStyle w:val="af2"/>
        <w:jc w:val="center"/>
        <w:rPr>
          <w:b/>
          <w:bCs/>
          <w:caps/>
        </w:rPr>
      </w:pPr>
      <w:r w:rsidRPr="00685392">
        <w:rPr>
          <w:b/>
          <w:bCs/>
          <w:caps/>
        </w:rPr>
        <w:t>Правоведение</w:t>
      </w:r>
    </w:p>
    <w:p w:rsidR="001E4A1A" w:rsidRPr="00685392" w:rsidRDefault="001E4A1A" w:rsidP="004B30E8">
      <w:pPr>
        <w:pStyle w:val="af2"/>
        <w:jc w:val="center"/>
        <w:rPr>
          <w:b/>
          <w:bCs/>
          <w:caps/>
        </w:rPr>
      </w:pPr>
    </w:p>
    <w:p w:rsidR="001E4A1A" w:rsidRPr="00685392" w:rsidRDefault="001E4A1A" w:rsidP="004B30E8">
      <w:pPr>
        <w:pStyle w:val="af2"/>
        <w:jc w:val="center"/>
        <w:rPr>
          <w:b/>
          <w:bCs/>
          <w:caps/>
        </w:rPr>
      </w:pPr>
      <w:r w:rsidRPr="00685392">
        <w:rPr>
          <w:b/>
          <w:bCs/>
          <w:caps/>
        </w:rPr>
        <w:t>курс лекций</w:t>
      </w:r>
    </w:p>
    <w:p w:rsidR="001E4A1A" w:rsidRPr="00685392" w:rsidRDefault="004500FF" w:rsidP="004B30E8">
      <w:pPr>
        <w:pStyle w:val="af2"/>
        <w:jc w:val="center"/>
        <w:rPr>
          <w:b/>
          <w:bCs/>
        </w:rPr>
      </w:pPr>
      <w:r>
        <w:rPr>
          <w:b/>
          <w:bCs/>
        </w:rPr>
        <w:t>ДЛЯ СТУДЕНТОВ НАПРАВЛЕНИЯ</w:t>
      </w:r>
      <w:r w:rsidR="001E4A1A" w:rsidRPr="00685392">
        <w:rPr>
          <w:b/>
          <w:bCs/>
        </w:rPr>
        <w:t xml:space="preserve"> ПОДГОТОВКИ </w:t>
      </w:r>
    </w:p>
    <w:p w:rsidR="001E4A1A" w:rsidRPr="00685392" w:rsidRDefault="001E4A1A" w:rsidP="004B30E8">
      <w:pPr>
        <w:pStyle w:val="af2"/>
        <w:jc w:val="center"/>
        <w:rPr>
          <w:b/>
          <w:bCs/>
        </w:rPr>
      </w:pPr>
      <w:r w:rsidRPr="00685392">
        <w:rPr>
          <w:b/>
          <w:bCs/>
        </w:rPr>
        <w:t>«ГОСУДАРСТВЕННОЕ И МУНИЦИПАЛЬНОЕ УПРАВЛЕНИЕ»</w:t>
      </w:r>
    </w:p>
    <w:p w:rsidR="001E4A1A" w:rsidRPr="00685392" w:rsidRDefault="001E4A1A" w:rsidP="004B30E8">
      <w:pPr>
        <w:jc w:val="center"/>
        <w:rPr>
          <w:sz w:val="24"/>
          <w:szCs w:val="24"/>
        </w:rPr>
      </w:pPr>
    </w:p>
    <w:p w:rsidR="001E4A1A" w:rsidRPr="00685392" w:rsidRDefault="00CC2873" w:rsidP="004B30E8">
      <w:pPr>
        <w:pStyle w:val="af0"/>
        <w:spacing w:after="0"/>
        <w:ind w:left="0"/>
        <w:jc w:val="center"/>
        <w:rPr>
          <w:b/>
          <w:sz w:val="24"/>
          <w:szCs w:val="24"/>
        </w:rPr>
      </w:pPr>
      <w:r w:rsidRPr="00685392">
        <w:rPr>
          <w:b/>
          <w:bCs/>
          <w:sz w:val="24"/>
          <w:szCs w:val="24"/>
        </w:rPr>
        <w:t>ТЕМА №2</w:t>
      </w:r>
      <w:r w:rsidR="001E4A1A" w:rsidRPr="00685392">
        <w:rPr>
          <w:b/>
          <w:bCs/>
          <w:sz w:val="24"/>
          <w:szCs w:val="24"/>
        </w:rPr>
        <w:t xml:space="preserve">. </w:t>
      </w:r>
      <w:r w:rsidRPr="00685392">
        <w:rPr>
          <w:b/>
          <w:sz w:val="24"/>
          <w:szCs w:val="24"/>
        </w:rPr>
        <w:t xml:space="preserve">ПОНЯТИЕ И ПРИЗНАКИ ПРАВА </w:t>
      </w:r>
      <w:r w:rsidR="004F3CB2">
        <w:rPr>
          <w:b/>
          <w:sz w:val="24"/>
          <w:szCs w:val="24"/>
        </w:rPr>
        <w:t>(8</w:t>
      </w:r>
      <w:r w:rsidR="001E4A1A" w:rsidRPr="00685392">
        <w:rPr>
          <w:b/>
          <w:sz w:val="24"/>
          <w:szCs w:val="24"/>
        </w:rPr>
        <w:t xml:space="preserve"> с.)</w:t>
      </w:r>
    </w:p>
    <w:p w:rsidR="001E4A1A" w:rsidRPr="00685392" w:rsidRDefault="001E4A1A" w:rsidP="004B30E8">
      <w:pPr>
        <w:pStyle w:val="3"/>
        <w:shd w:val="clear" w:color="auto" w:fill="FDFEFF"/>
        <w:jc w:val="center"/>
        <w:rPr>
          <w:color w:val="auto"/>
          <w:sz w:val="24"/>
          <w:szCs w:val="24"/>
        </w:rPr>
      </w:pPr>
    </w:p>
    <w:p w:rsidR="001E4A1A" w:rsidRPr="00685392" w:rsidRDefault="001E4A1A" w:rsidP="001E4A1A">
      <w:pPr>
        <w:pStyle w:val="3"/>
        <w:shd w:val="clear" w:color="auto" w:fill="FDFEFF"/>
        <w:jc w:val="center"/>
        <w:rPr>
          <w:color w:val="auto"/>
          <w:sz w:val="24"/>
          <w:szCs w:val="24"/>
        </w:rPr>
      </w:pPr>
      <w:r w:rsidRPr="00685392">
        <w:rPr>
          <w:color w:val="auto"/>
          <w:sz w:val="24"/>
          <w:szCs w:val="24"/>
        </w:rPr>
        <w:t>План</w:t>
      </w:r>
    </w:p>
    <w:p w:rsidR="001E4A1A" w:rsidRPr="00685392" w:rsidRDefault="001E4A1A" w:rsidP="00CC2873">
      <w:pPr>
        <w:ind w:firstLine="709"/>
        <w:rPr>
          <w:b/>
          <w:sz w:val="24"/>
          <w:szCs w:val="24"/>
        </w:rPr>
      </w:pPr>
      <w:r w:rsidRPr="00685392">
        <w:rPr>
          <w:b/>
          <w:sz w:val="24"/>
          <w:szCs w:val="24"/>
        </w:rPr>
        <w:t xml:space="preserve">1. </w:t>
      </w:r>
      <w:r w:rsidR="00CC2873" w:rsidRPr="00685392">
        <w:rPr>
          <w:b/>
          <w:sz w:val="24"/>
          <w:szCs w:val="24"/>
        </w:rPr>
        <w:t>Понимание термина «право»</w:t>
      </w:r>
      <w:r w:rsidRPr="00685392">
        <w:rPr>
          <w:b/>
          <w:sz w:val="24"/>
          <w:szCs w:val="24"/>
        </w:rPr>
        <w:t>.</w:t>
      </w:r>
    </w:p>
    <w:p w:rsidR="001E4A1A" w:rsidRPr="00685392" w:rsidRDefault="001E4A1A" w:rsidP="00CC2873">
      <w:pPr>
        <w:shd w:val="clear" w:color="auto" w:fill="FFFFFF"/>
        <w:adjustRightInd w:val="0"/>
        <w:ind w:firstLine="709"/>
        <w:jc w:val="both"/>
        <w:rPr>
          <w:b/>
          <w:sz w:val="24"/>
          <w:szCs w:val="24"/>
        </w:rPr>
      </w:pPr>
      <w:r w:rsidRPr="00685392">
        <w:rPr>
          <w:b/>
          <w:sz w:val="24"/>
          <w:szCs w:val="24"/>
        </w:rPr>
        <w:t xml:space="preserve">2. </w:t>
      </w:r>
      <w:r w:rsidR="00CC2873" w:rsidRPr="00685392">
        <w:rPr>
          <w:b/>
          <w:sz w:val="24"/>
          <w:szCs w:val="24"/>
        </w:rPr>
        <w:t>Признаки права</w:t>
      </w:r>
      <w:r w:rsidRPr="00685392">
        <w:rPr>
          <w:b/>
          <w:sz w:val="24"/>
          <w:szCs w:val="24"/>
        </w:rPr>
        <w:t xml:space="preserve">. </w:t>
      </w:r>
    </w:p>
    <w:p w:rsidR="001E4A1A" w:rsidRPr="00685392" w:rsidRDefault="001E4A1A" w:rsidP="00CC2873">
      <w:pPr>
        <w:shd w:val="clear" w:color="auto" w:fill="FFFFFF"/>
        <w:adjustRightInd w:val="0"/>
        <w:ind w:firstLine="709"/>
        <w:jc w:val="both"/>
        <w:rPr>
          <w:b/>
          <w:sz w:val="24"/>
          <w:szCs w:val="24"/>
        </w:rPr>
      </w:pPr>
      <w:r w:rsidRPr="00685392">
        <w:rPr>
          <w:b/>
          <w:sz w:val="24"/>
          <w:szCs w:val="24"/>
        </w:rPr>
        <w:t xml:space="preserve">3. </w:t>
      </w:r>
      <w:r w:rsidR="00685392" w:rsidRPr="00685392">
        <w:rPr>
          <w:b/>
          <w:sz w:val="24"/>
          <w:szCs w:val="24"/>
        </w:rPr>
        <w:t>Принципы права</w:t>
      </w:r>
      <w:r w:rsidRPr="00685392">
        <w:rPr>
          <w:b/>
          <w:sz w:val="24"/>
          <w:szCs w:val="24"/>
        </w:rPr>
        <w:t>.</w:t>
      </w:r>
    </w:p>
    <w:p w:rsidR="001E4A1A" w:rsidRDefault="001E4A1A" w:rsidP="00CC2873">
      <w:pPr>
        <w:shd w:val="clear" w:color="auto" w:fill="FFFFFF"/>
        <w:adjustRightInd w:val="0"/>
        <w:ind w:firstLine="709"/>
        <w:jc w:val="both"/>
        <w:rPr>
          <w:b/>
          <w:sz w:val="24"/>
          <w:szCs w:val="24"/>
        </w:rPr>
      </w:pPr>
      <w:r w:rsidRPr="00685392">
        <w:rPr>
          <w:b/>
          <w:sz w:val="24"/>
          <w:szCs w:val="24"/>
        </w:rPr>
        <w:t xml:space="preserve">4. </w:t>
      </w:r>
      <w:r w:rsidR="00685392" w:rsidRPr="00685392">
        <w:rPr>
          <w:b/>
          <w:sz w:val="24"/>
          <w:szCs w:val="24"/>
        </w:rPr>
        <w:t>Функции права</w:t>
      </w:r>
      <w:r w:rsidRPr="00685392">
        <w:rPr>
          <w:b/>
          <w:sz w:val="24"/>
          <w:szCs w:val="24"/>
        </w:rPr>
        <w:t>.</w:t>
      </w:r>
    </w:p>
    <w:p w:rsidR="0072013D" w:rsidRPr="0072013D" w:rsidRDefault="0072013D" w:rsidP="0072013D">
      <w:pPr>
        <w:pStyle w:val="a5"/>
        <w:ind w:left="0" w:firstLine="709"/>
        <w:jc w:val="both"/>
        <w:rPr>
          <w:b/>
          <w:sz w:val="24"/>
          <w:szCs w:val="24"/>
        </w:rPr>
      </w:pPr>
      <w:r w:rsidRPr="0072013D">
        <w:rPr>
          <w:b/>
          <w:sz w:val="24"/>
          <w:szCs w:val="24"/>
        </w:rPr>
        <w:t xml:space="preserve">5. Место права в системе </w:t>
      </w:r>
      <w:r w:rsidR="00AF4CC7">
        <w:rPr>
          <w:b/>
          <w:sz w:val="24"/>
          <w:szCs w:val="24"/>
        </w:rPr>
        <w:t>норм</w:t>
      </w:r>
      <w:r>
        <w:rPr>
          <w:b/>
          <w:sz w:val="24"/>
          <w:szCs w:val="24"/>
        </w:rPr>
        <w:t>.</w:t>
      </w:r>
    </w:p>
    <w:p w:rsidR="001E4A1A" w:rsidRPr="00685392" w:rsidRDefault="001E4A1A" w:rsidP="00CC2873">
      <w:pPr>
        <w:pStyle w:val="3"/>
        <w:shd w:val="clear" w:color="auto" w:fill="FDFEFF"/>
        <w:ind w:firstLine="709"/>
        <w:jc w:val="center"/>
        <w:rPr>
          <w:b w:val="0"/>
          <w:color w:val="auto"/>
          <w:sz w:val="24"/>
          <w:szCs w:val="24"/>
        </w:rPr>
      </w:pPr>
    </w:p>
    <w:p w:rsidR="00D00B98" w:rsidRPr="00685392" w:rsidRDefault="00CC2873" w:rsidP="00E26A75">
      <w:pPr>
        <w:pStyle w:val="a5"/>
        <w:ind w:left="0" w:firstLine="709"/>
        <w:jc w:val="both"/>
        <w:rPr>
          <w:b/>
          <w:sz w:val="24"/>
          <w:szCs w:val="24"/>
        </w:rPr>
      </w:pPr>
      <w:r w:rsidRPr="00685392">
        <w:rPr>
          <w:b/>
          <w:sz w:val="24"/>
          <w:szCs w:val="24"/>
        </w:rPr>
        <w:t xml:space="preserve">1. </w:t>
      </w:r>
      <w:r w:rsidR="00195F62" w:rsidRPr="00685392">
        <w:rPr>
          <w:b/>
          <w:sz w:val="24"/>
          <w:szCs w:val="24"/>
        </w:rPr>
        <w:t>Понимание</w:t>
      </w:r>
      <w:r w:rsidR="00E26A75" w:rsidRPr="00685392">
        <w:rPr>
          <w:b/>
          <w:sz w:val="24"/>
          <w:szCs w:val="24"/>
        </w:rPr>
        <w:t xml:space="preserve"> термина «право»</w:t>
      </w:r>
    </w:p>
    <w:p w:rsidR="00FB1972" w:rsidRDefault="00FB1972" w:rsidP="00E26A75">
      <w:pPr>
        <w:pStyle w:val="a5"/>
        <w:ind w:left="0" w:firstLine="709"/>
        <w:jc w:val="both"/>
        <w:rPr>
          <w:sz w:val="24"/>
          <w:szCs w:val="24"/>
        </w:rPr>
      </w:pPr>
      <w:r>
        <w:rPr>
          <w:sz w:val="24"/>
          <w:szCs w:val="24"/>
        </w:rPr>
        <w:t>Право является обязательным признаком и историческим спутником государства.</w:t>
      </w:r>
    </w:p>
    <w:p w:rsidR="00E26A75" w:rsidRPr="00685392" w:rsidRDefault="00E26A75" w:rsidP="00E26A75">
      <w:pPr>
        <w:pStyle w:val="a5"/>
        <w:ind w:left="0" w:firstLine="709"/>
        <w:jc w:val="both"/>
        <w:rPr>
          <w:sz w:val="24"/>
          <w:szCs w:val="24"/>
        </w:rPr>
      </w:pPr>
      <w:r w:rsidRPr="00685392">
        <w:rPr>
          <w:sz w:val="24"/>
          <w:szCs w:val="24"/>
        </w:rPr>
        <w:t xml:space="preserve">Корни понятия «право» уходят в историю. В древнерусских источниках этот </w:t>
      </w:r>
      <w:r w:rsidRPr="00B6246A">
        <w:rPr>
          <w:sz w:val="24"/>
          <w:szCs w:val="24"/>
        </w:rPr>
        <w:t xml:space="preserve">термин </w:t>
      </w:r>
      <w:r w:rsidR="00B6246A" w:rsidRPr="00B6246A">
        <w:rPr>
          <w:sz w:val="24"/>
          <w:szCs w:val="24"/>
        </w:rPr>
        <w:t xml:space="preserve">(«правъ») </w:t>
      </w:r>
      <w:r w:rsidRPr="00B6246A">
        <w:rPr>
          <w:sz w:val="24"/>
          <w:szCs w:val="24"/>
        </w:rPr>
        <w:t>впервые появился в конце 1-го тысячелетия н. э. В зависимости от</w:t>
      </w:r>
      <w:r w:rsidRPr="00685392">
        <w:rPr>
          <w:sz w:val="24"/>
          <w:szCs w:val="24"/>
        </w:rPr>
        <w:t xml:space="preserve"> контекста употребления «право» (как существительное) могло подразумевать «установление, закон», «юрисдикцию», «свободу действий, власть», «обязательство», «присягу». Русскому слову «правый» соответствуют римские термины «r</w:t>
      </w:r>
      <w:r w:rsidR="00EF755B" w:rsidRPr="00685392">
        <w:rPr>
          <w:sz w:val="24"/>
          <w:szCs w:val="24"/>
        </w:rPr>
        <w:t xml:space="preserve">ectus» </w:t>
      </w:r>
      <w:r w:rsidR="0069732C" w:rsidRPr="00685392">
        <w:rPr>
          <w:sz w:val="24"/>
          <w:szCs w:val="24"/>
        </w:rPr>
        <w:t>(прямой, ровный, правильный) и «justus» (</w:t>
      </w:r>
      <w:r w:rsidR="00894B22">
        <w:rPr>
          <w:sz w:val="24"/>
          <w:szCs w:val="24"/>
        </w:rPr>
        <w:t xml:space="preserve">правовой, юридический, от </w:t>
      </w:r>
      <w:r w:rsidR="0069732C" w:rsidRPr="00685392">
        <w:rPr>
          <w:sz w:val="24"/>
          <w:szCs w:val="24"/>
        </w:rPr>
        <w:t xml:space="preserve">jus — </w:t>
      </w:r>
      <w:r w:rsidR="00EF755B" w:rsidRPr="00685392">
        <w:rPr>
          <w:sz w:val="24"/>
          <w:szCs w:val="24"/>
        </w:rPr>
        <w:t>право)</w:t>
      </w:r>
      <w:r w:rsidRPr="00685392">
        <w:rPr>
          <w:sz w:val="24"/>
          <w:szCs w:val="24"/>
        </w:rPr>
        <w:t>.</w:t>
      </w:r>
    </w:p>
    <w:p w:rsidR="00E26A75" w:rsidRPr="00685392" w:rsidRDefault="00E26A75" w:rsidP="00E26A75">
      <w:pPr>
        <w:pStyle w:val="a5"/>
        <w:ind w:left="0" w:firstLine="709"/>
        <w:jc w:val="both"/>
        <w:rPr>
          <w:sz w:val="24"/>
          <w:szCs w:val="24"/>
        </w:rPr>
      </w:pPr>
      <w:bookmarkStart w:id="0" w:name="_bookmark15"/>
      <w:bookmarkEnd w:id="0"/>
      <w:r w:rsidRPr="00685392">
        <w:rPr>
          <w:sz w:val="24"/>
          <w:szCs w:val="24"/>
        </w:rPr>
        <w:t xml:space="preserve">В юридической теории и практике термин «право» используется в двух разных значениях — </w:t>
      </w:r>
      <w:r w:rsidR="00B6246A" w:rsidRPr="00685392">
        <w:rPr>
          <w:sz w:val="24"/>
          <w:szCs w:val="24"/>
        </w:rPr>
        <w:t xml:space="preserve">субъективном </w:t>
      </w:r>
      <w:r w:rsidRPr="00685392">
        <w:rPr>
          <w:sz w:val="24"/>
          <w:szCs w:val="24"/>
        </w:rPr>
        <w:t>и</w:t>
      </w:r>
      <w:r w:rsidR="00B6246A" w:rsidRPr="00B6246A">
        <w:rPr>
          <w:sz w:val="24"/>
          <w:szCs w:val="24"/>
        </w:rPr>
        <w:t xml:space="preserve"> </w:t>
      </w:r>
      <w:r w:rsidR="00B6246A" w:rsidRPr="00685392">
        <w:rPr>
          <w:sz w:val="24"/>
          <w:szCs w:val="24"/>
        </w:rPr>
        <w:t>объективном</w:t>
      </w:r>
      <w:r w:rsidRPr="00685392">
        <w:rPr>
          <w:sz w:val="24"/>
          <w:szCs w:val="24"/>
        </w:rPr>
        <w:t>.</w:t>
      </w:r>
    </w:p>
    <w:p w:rsidR="00414A2C" w:rsidRPr="00450C23" w:rsidRDefault="00414A2C" w:rsidP="00414A2C">
      <w:pPr>
        <w:pStyle w:val="a5"/>
        <w:ind w:left="0" w:firstLine="709"/>
        <w:jc w:val="both"/>
        <w:rPr>
          <w:b/>
          <w:sz w:val="24"/>
          <w:szCs w:val="24"/>
        </w:rPr>
      </w:pPr>
      <w:r w:rsidRPr="00450C23">
        <w:rPr>
          <w:b/>
          <w:sz w:val="24"/>
          <w:szCs w:val="24"/>
        </w:rPr>
        <w:t xml:space="preserve">Право в объективном смысле — это система </w:t>
      </w:r>
      <w:r w:rsidR="00984E40">
        <w:rPr>
          <w:b/>
          <w:sz w:val="24"/>
          <w:szCs w:val="24"/>
        </w:rPr>
        <w:t xml:space="preserve">юридических норм, т.е. </w:t>
      </w:r>
      <w:r w:rsidRPr="00450C23">
        <w:rPr>
          <w:b/>
          <w:sz w:val="24"/>
          <w:szCs w:val="24"/>
        </w:rPr>
        <w:t xml:space="preserve">общеобязательных, формально определенных </w:t>
      </w:r>
      <w:r w:rsidR="005803BA" w:rsidRPr="00450C23">
        <w:rPr>
          <w:b/>
          <w:sz w:val="24"/>
          <w:szCs w:val="24"/>
        </w:rPr>
        <w:t>социальных правил поведения</w:t>
      </w:r>
      <w:r w:rsidRPr="00450C23">
        <w:rPr>
          <w:b/>
          <w:sz w:val="24"/>
          <w:szCs w:val="24"/>
        </w:rPr>
        <w:t>, установленных и</w:t>
      </w:r>
      <w:r w:rsidR="00FD213B">
        <w:rPr>
          <w:b/>
          <w:sz w:val="24"/>
          <w:szCs w:val="24"/>
        </w:rPr>
        <w:t xml:space="preserve"> гарантированных государством</w:t>
      </w:r>
      <w:r w:rsidRPr="00450C23">
        <w:rPr>
          <w:b/>
          <w:sz w:val="24"/>
          <w:szCs w:val="24"/>
        </w:rPr>
        <w:t xml:space="preserve">, регулирующих общественные отношения посредством установления </w:t>
      </w:r>
      <w:r w:rsidR="0004452D">
        <w:rPr>
          <w:b/>
          <w:sz w:val="24"/>
          <w:szCs w:val="24"/>
        </w:rPr>
        <w:t xml:space="preserve">меры возможного (субъективные </w:t>
      </w:r>
      <w:r w:rsidRPr="00450C23">
        <w:rPr>
          <w:b/>
          <w:sz w:val="24"/>
          <w:szCs w:val="24"/>
        </w:rPr>
        <w:t>прав</w:t>
      </w:r>
      <w:r w:rsidR="0004452D">
        <w:rPr>
          <w:b/>
          <w:sz w:val="24"/>
          <w:szCs w:val="24"/>
        </w:rPr>
        <w:t>а)</w:t>
      </w:r>
      <w:r w:rsidRPr="00450C23">
        <w:rPr>
          <w:b/>
          <w:sz w:val="24"/>
          <w:szCs w:val="24"/>
        </w:rPr>
        <w:t xml:space="preserve"> и </w:t>
      </w:r>
      <w:r w:rsidR="0004452D">
        <w:rPr>
          <w:b/>
          <w:sz w:val="24"/>
          <w:szCs w:val="24"/>
        </w:rPr>
        <w:t>должного (юридические обязанности) поведения</w:t>
      </w:r>
      <w:r w:rsidR="00B80EB2">
        <w:rPr>
          <w:b/>
          <w:sz w:val="24"/>
          <w:szCs w:val="24"/>
        </w:rPr>
        <w:t xml:space="preserve"> субъектов.</w:t>
      </w:r>
    </w:p>
    <w:p w:rsidR="00B6246A" w:rsidRPr="00685392" w:rsidRDefault="00B6246A" w:rsidP="00B6246A">
      <w:pPr>
        <w:pStyle w:val="a5"/>
        <w:ind w:left="0" w:firstLine="709"/>
        <w:jc w:val="both"/>
        <w:rPr>
          <w:sz w:val="24"/>
          <w:szCs w:val="24"/>
        </w:rPr>
      </w:pPr>
      <w:r>
        <w:rPr>
          <w:sz w:val="24"/>
          <w:szCs w:val="24"/>
        </w:rPr>
        <w:t>Таким образом, п</w:t>
      </w:r>
      <w:r w:rsidRPr="00685392">
        <w:rPr>
          <w:sz w:val="24"/>
          <w:szCs w:val="24"/>
        </w:rPr>
        <w:t xml:space="preserve">од </w:t>
      </w:r>
      <w:r w:rsidRPr="00143E96">
        <w:rPr>
          <w:i/>
          <w:sz w:val="24"/>
          <w:szCs w:val="24"/>
          <w:u w:val="single"/>
        </w:rPr>
        <w:t>объективным</w:t>
      </w:r>
      <w:r w:rsidRPr="00685392">
        <w:rPr>
          <w:i/>
          <w:sz w:val="24"/>
          <w:szCs w:val="24"/>
        </w:rPr>
        <w:t xml:space="preserve"> правом </w:t>
      </w:r>
      <w:r w:rsidRPr="00685392">
        <w:rPr>
          <w:sz w:val="24"/>
          <w:szCs w:val="24"/>
        </w:rPr>
        <w:t xml:space="preserve">понимается система действующих правовых норм, установленных государством. </w:t>
      </w:r>
      <w:r>
        <w:rPr>
          <w:sz w:val="24"/>
          <w:szCs w:val="24"/>
        </w:rPr>
        <w:t>Выражением их служат</w:t>
      </w:r>
      <w:r w:rsidRPr="00685392">
        <w:rPr>
          <w:sz w:val="24"/>
          <w:szCs w:val="24"/>
        </w:rPr>
        <w:t xml:space="preserve"> законы, указ</w:t>
      </w:r>
      <w:r>
        <w:rPr>
          <w:sz w:val="24"/>
          <w:szCs w:val="24"/>
        </w:rPr>
        <w:t>ы, постановления правительства,</w:t>
      </w:r>
      <w:r w:rsidRPr="00685392">
        <w:rPr>
          <w:sz w:val="24"/>
          <w:szCs w:val="24"/>
        </w:rPr>
        <w:t xml:space="preserve"> другие нормативные правовые акты,</w:t>
      </w:r>
      <w:r>
        <w:rPr>
          <w:sz w:val="24"/>
          <w:szCs w:val="24"/>
        </w:rPr>
        <w:t xml:space="preserve"> принятые компетентными органами, иные формальные источники пр</w:t>
      </w:r>
      <w:r w:rsidR="00EB6910">
        <w:rPr>
          <w:sz w:val="24"/>
          <w:szCs w:val="24"/>
        </w:rPr>
        <w:t>а</w:t>
      </w:r>
      <w:r>
        <w:rPr>
          <w:sz w:val="24"/>
          <w:szCs w:val="24"/>
        </w:rPr>
        <w:t>ва</w:t>
      </w:r>
      <w:r w:rsidRPr="00685392">
        <w:rPr>
          <w:sz w:val="24"/>
          <w:szCs w:val="24"/>
        </w:rPr>
        <w:t>. Термин «объективное</w:t>
      </w:r>
      <w:r>
        <w:rPr>
          <w:sz w:val="24"/>
          <w:szCs w:val="24"/>
        </w:rPr>
        <w:t>»</w:t>
      </w:r>
      <w:r w:rsidRPr="00685392">
        <w:rPr>
          <w:sz w:val="24"/>
          <w:szCs w:val="24"/>
        </w:rPr>
        <w:t xml:space="preserve"> означает, что право в данном случае рассматривается как система, внешняя по отношению к человеку и в каждый отдельно взятый момент времени независимая от него.</w:t>
      </w:r>
    </w:p>
    <w:p w:rsidR="00D82F8C" w:rsidRDefault="00E26A75" w:rsidP="00E26A75">
      <w:pPr>
        <w:pStyle w:val="a5"/>
        <w:ind w:left="0" w:firstLine="709"/>
        <w:jc w:val="both"/>
        <w:rPr>
          <w:sz w:val="24"/>
          <w:szCs w:val="24"/>
        </w:rPr>
      </w:pPr>
      <w:r w:rsidRPr="00143E96">
        <w:rPr>
          <w:i/>
          <w:sz w:val="24"/>
          <w:szCs w:val="24"/>
          <w:u w:val="single"/>
        </w:rPr>
        <w:t>Субъективное</w:t>
      </w:r>
      <w:r w:rsidRPr="00685392">
        <w:rPr>
          <w:i/>
          <w:sz w:val="24"/>
          <w:szCs w:val="24"/>
        </w:rPr>
        <w:t xml:space="preserve"> право</w:t>
      </w:r>
      <w:r w:rsidRPr="00685392">
        <w:rPr>
          <w:sz w:val="24"/>
          <w:szCs w:val="24"/>
        </w:rPr>
        <w:t xml:space="preserve"> обозначает правовые возможности</w:t>
      </w:r>
      <w:r w:rsidR="0084001D">
        <w:rPr>
          <w:sz w:val="24"/>
          <w:szCs w:val="24"/>
        </w:rPr>
        <w:t xml:space="preserve"> (правомочия)</w:t>
      </w:r>
      <w:r w:rsidRPr="00685392">
        <w:rPr>
          <w:sz w:val="24"/>
          <w:szCs w:val="24"/>
        </w:rPr>
        <w:t>, принадлежащие субъекту права, например гражданину. Права собственности на вещи, машину, квартиру, семейные права, права автора, право избираться и быть избранным и многие другие — все это субъективные права гражданина</w:t>
      </w:r>
      <w:r w:rsidR="00D82F8C">
        <w:rPr>
          <w:sz w:val="24"/>
          <w:szCs w:val="24"/>
        </w:rPr>
        <w:t>.</w:t>
      </w:r>
    </w:p>
    <w:p w:rsidR="00E26A75" w:rsidRPr="00685392" w:rsidRDefault="00E26A75" w:rsidP="00E26A75">
      <w:pPr>
        <w:pStyle w:val="a5"/>
        <w:ind w:left="0" w:firstLine="709"/>
        <w:jc w:val="both"/>
        <w:rPr>
          <w:sz w:val="24"/>
          <w:szCs w:val="24"/>
        </w:rPr>
      </w:pPr>
      <w:r w:rsidRPr="00685392">
        <w:rPr>
          <w:sz w:val="24"/>
          <w:szCs w:val="24"/>
        </w:rPr>
        <w:t xml:space="preserve">Если объективное право — это фундамент свободы общества, в основе которой лежат законность, порядок и дисциплина, то субъективное право — маленький «кусочек» свободы, принадлежащий конкретному гражданину. Свобода общества и свобода личности, как известно, тесно связаны между собой: если нет объективной, основанной на законе свободы в обществе, не будет и субъективных прав и </w:t>
      </w:r>
      <w:r w:rsidR="00FB1972">
        <w:rPr>
          <w:sz w:val="24"/>
          <w:szCs w:val="24"/>
        </w:rPr>
        <w:t>свобод граждан</w:t>
      </w:r>
      <w:r w:rsidRPr="00685392">
        <w:rPr>
          <w:sz w:val="24"/>
          <w:szCs w:val="24"/>
        </w:rPr>
        <w:t>.</w:t>
      </w:r>
    </w:p>
    <w:p w:rsidR="00E26A75" w:rsidRPr="00685392" w:rsidRDefault="00E26A75" w:rsidP="00E26A75">
      <w:pPr>
        <w:pStyle w:val="a5"/>
        <w:ind w:left="0" w:firstLine="709"/>
        <w:jc w:val="both"/>
        <w:rPr>
          <w:sz w:val="24"/>
          <w:szCs w:val="24"/>
        </w:rPr>
      </w:pPr>
      <w:r w:rsidRPr="00685392">
        <w:rPr>
          <w:sz w:val="24"/>
          <w:szCs w:val="24"/>
        </w:rPr>
        <w:t>Право регулирует лишь поведение, т. е. внешние отношения между людьми. Право не может предписать испытывать определенное нравственное отношение к д</w:t>
      </w:r>
      <w:r w:rsidR="00243A09" w:rsidRPr="00685392">
        <w:rPr>
          <w:sz w:val="24"/>
          <w:szCs w:val="24"/>
        </w:rPr>
        <w:t>ругим людям. Например, норма «дó</w:t>
      </w:r>
      <w:r w:rsidRPr="00685392">
        <w:rPr>
          <w:sz w:val="24"/>
          <w:szCs w:val="24"/>
        </w:rPr>
        <w:t>лжно любить своих родителей», будучи закрепленной в законодательном акте, не станет правовой, оставшись моральной.</w:t>
      </w:r>
    </w:p>
    <w:p w:rsidR="00E26A75" w:rsidRPr="00685392" w:rsidRDefault="00E26A75" w:rsidP="00E26A75">
      <w:pPr>
        <w:pStyle w:val="a5"/>
        <w:ind w:left="0" w:firstLine="709"/>
        <w:jc w:val="both"/>
        <w:rPr>
          <w:sz w:val="24"/>
          <w:szCs w:val="24"/>
        </w:rPr>
      </w:pPr>
      <w:r w:rsidRPr="00685392">
        <w:rPr>
          <w:sz w:val="24"/>
          <w:szCs w:val="24"/>
        </w:rPr>
        <w:t>Исходя из того, что право регулирует лишь поведение между людьми, оно не может изменить законы природы, например</w:t>
      </w:r>
      <w:r w:rsidR="00126298">
        <w:rPr>
          <w:sz w:val="24"/>
          <w:szCs w:val="24"/>
        </w:rPr>
        <w:t>,</w:t>
      </w:r>
      <w:r w:rsidRPr="00685392">
        <w:rPr>
          <w:sz w:val="24"/>
          <w:szCs w:val="24"/>
        </w:rPr>
        <w:t xml:space="preserve"> создать техническую норму получения серной кислоты. Действительность технических норм не зависит от закрепления их в нормативных текстах. Право лишь может зафиксировать социально-технические нормы </w:t>
      </w:r>
      <w:r w:rsidRPr="00685392">
        <w:rPr>
          <w:sz w:val="24"/>
          <w:szCs w:val="24"/>
        </w:rPr>
        <w:lastRenderedPageBreak/>
        <w:t>— нормативы изготовления пищевой или иной продукции. Однако это технические нормы, обеспеченные принудительной силой государства, но не правовые по сути.</w:t>
      </w:r>
    </w:p>
    <w:p w:rsidR="00E26A75" w:rsidRPr="00685392" w:rsidRDefault="00E26A75" w:rsidP="00E26A75">
      <w:pPr>
        <w:pStyle w:val="a5"/>
        <w:ind w:left="0" w:firstLine="709"/>
        <w:jc w:val="both"/>
        <w:rPr>
          <w:sz w:val="24"/>
          <w:szCs w:val="24"/>
        </w:rPr>
      </w:pPr>
      <w:bookmarkStart w:id="1" w:name="Îñ_íîâ_íàÿ_ëè_òå_ðà_òó_ðà__52"/>
      <w:bookmarkStart w:id="2" w:name="Äî_ïîë_íè_òåëü_íàÿ_ëè_òå_ðà_òó_ðà__52"/>
      <w:bookmarkStart w:id="3" w:name="Èí_òåë_ëåê_òó_àëü_íûå_êàð_òû__52"/>
      <w:bookmarkStart w:id="4" w:name="_bookmark16"/>
      <w:bookmarkEnd w:id="1"/>
      <w:bookmarkEnd w:id="2"/>
      <w:bookmarkEnd w:id="3"/>
      <w:bookmarkEnd w:id="4"/>
      <w:r w:rsidRPr="00685392">
        <w:rPr>
          <w:sz w:val="24"/>
          <w:szCs w:val="24"/>
        </w:rPr>
        <w:t>В отличие от морали, говорящей прежде всего об идее долга (обязанности), право состоит из двух противоположных начал — правомочий (мер возможного поведения) и обязанностей (мер должного поведения).</w:t>
      </w:r>
      <w:r w:rsidR="00B80EB2" w:rsidRPr="00B80EB2">
        <w:rPr>
          <w:sz w:val="24"/>
          <w:szCs w:val="24"/>
        </w:rPr>
        <w:t xml:space="preserve"> </w:t>
      </w:r>
      <w:r w:rsidR="00B80EB2" w:rsidRPr="00685392">
        <w:rPr>
          <w:sz w:val="24"/>
          <w:szCs w:val="24"/>
        </w:rPr>
        <w:t>Право есть совокупность правомочий и обязанностей.</w:t>
      </w:r>
    </w:p>
    <w:p w:rsidR="00F41A08" w:rsidRPr="00685392" w:rsidRDefault="00F41A08" w:rsidP="006A22AE">
      <w:pPr>
        <w:pStyle w:val="a5"/>
        <w:ind w:left="0" w:firstLine="709"/>
        <w:jc w:val="both"/>
        <w:rPr>
          <w:sz w:val="24"/>
          <w:szCs w:val="24"/>
        </w:rPr>
      </w:pPr>
      <w:r w:rsidRPr="00685392">
        <w:rPr>
          <w:sz w:val="24"/>
          <w:szCs w:val="24"/>
        </w:rPr>
        <w:t xml:space="preserve">Можно выделить и соответствующие </w:t>
      </w:r>
      <w:r w:rsidRPr="00685392">
        <w:rPr>
          <w:b/>
          <w:sz w:val="24"/>
          <w:szCs w:val="24"/>
        </w:rPr>
        <w:t xml:space="preserve">подходы к </w:t>
      </w:r>
      <w:r w:rsidR="005604B6" w:rsidRPr="00685392">
        <w:rPr>
          <w:b/>
          <w:sz w:val="24"/>
          <w:szCs w:val="24"/>
        </w:rPr>
        <w:t>пониманию</w:t>
      </w:r>
      <w:r w:rsidR="005604B6" w:rsidRPr="00685392">
        <w:rPr>
          <w:sz w:val="24"/>
          <w:szCs w:val="24"/>
        </w:rPr>
        <w:t xml:space="preserve"> сущности</w:t>
      </w:r>
      <w:r w:rsidRPr="00685392">
        <w:rPr>
          <w:sz w:val="24"/>
          <w:szCs w:val="24"/>
        </w:rPr>
        <w:t xml:space="preserve"> права. Хронологически первым является классовый подход, в рамках которого право определяется как система гарантированных государством юридических норм, выражающих возведенную в закон государственную волю экономически господствующего класса. Здесь право используется в узких целях как средство для обеспечения главным образом интересов правящей группы.</w:t>
      </w:r>
    </w:p>
    <w:p w:rsidR="00F41A08" w:rsidRPr="00685392" w:rsidRDefault="00F41A08" w:rsidP="006A22AE">
      <w:pPr>
        <w:pStyle w:val="a5"/>
        <w:ind w:left="0" w:firstLine="709"/>
        <w:jc w:val="both"/>
        <w:rPr>
          <w:sz w:val="24"/>
          <w:szCs w:val="24"/>
        </w:rPr>
      </w:pPr>
      <w:r w:rsidRPr="00685392">
        <w:rPr>
          <w:sz w:val="24"/>
          <w:szCs w:val="24"/>
        </w:rPr>
        <w:t>Существует также общесоциальный подход, который рассматривает право как выражение компромисса между классами, группами, различными социальными слоями общества. Здесь право применяется в более широких целях — как средство закрепления и реального обеспечения прав человека и гражданина, экономической свободы, демократии, политического плюрализма и т. п.</w:t>
      </w:r>
    </w:p>
    <w:p w:rsidR="00F41A08" w:rsidRPr="00685392" w:rsidRDefault="00F41A08" w:rsidP="006A22AE">
      <w:pPr>
        <w:pStyle w:val="a5"/>
        <w:ind w:left="0" w:firstLine="709"/>
        <w:jc w:val="both"/>
        <w:rPr>
          <w:sz w:val="24"/>
          <w:szCs w:val="24"/>
        </w:rPr>
      </w:pPr>
      <w:r w:rsidRPr="00685392">
        <w:rPr>
          <w:sz w:val="24"/>
          <w:szCs w:val="24"/>
        </w:rPr>
        <w:t>Наряду с этими основными выделяют и другие (религиозный, этнический, расовый и иные) подходы к сущности права, в рамках которых соответствующие интересы будут доминировать в законах и подзаконных актах, правовых обычаях, судебной практике.</w:t>
      </w:r>
    </w:p>
    <w:p w:rsidR="00CF79D8" w:rsidRPr="00685392" w:rsidRDefault="00CF79D8" w:rsidP="00CF79D8">
      <w:pPr>
        <w:pStyle w:val="a5"/>
        <w:ind w:left="0" w:firstLine="709"/>
        <w:jc w:val="both"/>
        <w:rPr>
          <w:sz w:val="24"/>
          <w:szCs w:val="24"/>
        </w:rPr>
      </w:pPr>
      <w:r w:rsidRPr="00685392">
        <w:rPr>
          <w:sz w:val="24"/>
          <w:szCs w:val="24"/>
        </w:rPr>
        <w:t>Иначе говоря, сущность права многопланова. Она не сводится только к классовым и общесоциальным началам. Поэтому в ней в зависимости от исторических условий на первый план может выступать любое из вышеперечисленных начал.</w:t>
      </w:r>
    </w:p>
    <w:p w:rsidR="00442161" w:rsidRPr="00685392" w:rsidRDefault="00360395" w:rsidP="006A22AE">
      <w:pPr>
        <w:pStyle w:val="a5"/>
        <w:ind w:left="0" w:firstLine="709"/>
        <w:jc w:val="both"/>
        <w:rPr>
          <w:sz w:val="24"/>
          <w:szCs w:val="24"/>
        </w:rPr>
      </w:pPr>
      <w:r w:rsidRPr="00685392">
        <w:rPr>
          <w:sz w:val="24"/>
          <w:szCs w:val="24"/>
        </w:rPr>
        <w:t xml:space="preserve">На базе различных подходов к исследованию права формируются и различные </w:t>
      </w:r>
      <w:r w:rsidRPr="00685392">
        <w:rPr>
          <w:b/>
          <w:sz w:val="24"/>
          <w:szCs w:val="24"/>
        </w:rPr>
        <w:t>школы права</w:t>
      </w:r>
      <w:r w:rsidRPr="00685392">
        <w:rPr>
          <w:sz w:val="24"/>
          <w:szCs w:val="24"/>
        </w:rPr>
        <w:t>. Так, п</w:t>
      </w:r>
      <w:r w:rsidR="00442161" w:rsidRPr="00685392">
        <w:rPr>
          <w:sz w:val="24"/>
          <w:szCs w:val="24"/>
        </w:rPr>
        <w:t xml:space="preserve">о мнению юридических позитивистов, внутреннюю последовательность  праву  придают  формальная  непротиворечивость  его норм, соответствующих друг другу, последовательность их принудительного применения властным аппаратом.  Сторонники  доктрины естественного права видят в праве логическое развертывание изначальной, разумной, справедливой идеи. Социологическая юриспруденция связывает право с наглядностью и убедительностью юридического </w:t>
      </w:r>
      <w:r w:rsidR="000C639C">
        <w:rPr>
          <w:sz w:val="24"/>
          <w:szCs w:val="24"/>
        </w:rPr>
        <w:t xml:space="preserve">общественного </w:t>
      </w:r>
      <w:r w:rsidR="00442161" w:rsidRPr="00685392">
        <w:rPr>
          <w:sz w:val="24"/>
          <w:szCs w:val="24"/>
        </w:rPr>
        <w:t>опыта. Историческая школа права видит универсальное оправдание права в его соответствии духу народа</w:t>
      </w:r>
      <w:r w:rsidR="000C639C">
        <w:rPr>
          <w:sz w:val="24"/>
          <w:szCs w:val="24"/>
        </w:rPr>
        <w:t xml:space="preserve"> и его истории</w:t>
      </w:r>
      <w:r w:rsidR="00442161" w:rsidRPr="00685392">
        <w:rPr>
          <w:sz w:val="24"/>
          <w:szCs w:val="24"/>
        </w:rPr>
        <w:t>.</w:t>
      </w:r>
    </w:p>
    <w:p w:rsidR="00F41A08" w:rsidRPr="00685392" w:rsidRDefault="00F41A08" w:rsidP="006A22AE">
      <w:pPr>
        <w:pStyle w:val="a5"/>
        <w:ind w:left="0" w:firstLine="709"/>
        <w:jc w:val="both"/>
        <w:rPr>
          <w:sz w:val="24"/>
          <w:szCs w:val="24"/>
        </w:rPr>
      </w:pPr>
      <w:r w:rsidRPr="00685392">
        <w:rPr>
          <w:sz w:val="24"/>
          <w:szCs w:val="24"/>
        </w:rPr>
        <w:t>Раскрыть значение права для общества и конкретизировать его сущность призвана ценность права, под которой понимается способность права служить средством для удовлетворения справедливых, прогрессивных интересов общества и отдельной личности.</w:t>
      </w:r>
    </w:p>
    <w:p w:rsidR="00F41A08" w:rsidRPr="00685392" w:rsidRDefault="00F41A08" w:rsidP="006A22AE">
      <w:pPr>
        <w:pStyle w:val="a5"/>
        <w:ind w:left="0" w:firstLine="709"/>
        <w:jc w:val="both"/>
        <w:rPr>
          <w:sz w:val="24"/>
          <w:szCs w:val="24"/>
        </w:rPr>
      </w:pPr>
      <w:r w:rsidRPr="00685392">
        <w:rPr>
          <w:sz w:val="24"/>
          <w:szCs w:val="24"/>
        </w:rPr>
        <w:t>Ценность права выражается в том, что оно</w:t>
      </w:r>
      <w:r w:rsidR="00CD10BB" w:rsidRPr="00685392">
        <w:rPr>
          <w:sz w:val="24"/>
          <w:szCs w:val="24"/>
        </w:rPr>
        <w:t>,</w:t>
      </w:r>
      <w:r w:rsidRPr="00685392">
        <w:rPr>
          <w:sz w:val="24"/>
          <w:szCs w:val="24"/>
        </w:rPr>
        <w:t xml:space="preserve"> прежде всего</w:t>
      </w:r>
      <w:r w:rsidR="00CD10BB" w:rsidRPr="00685392">
        <w:rPr>
          <w:sz w:val="24"/>
          <w:szCs w:val="24"/>
        </w:rPr>
        <w:t>,</w:t>
      </w:r>
      <w:r w:rsidRPr="00685392">
        <w:rPr>
          <w:sz w:val="24"/>
          <w:szCs w:val="24"/>
        </w:rPr>
        <w:t xml:space="preserve"> выступает средством</w:t>
      </w:r>
      <w:r w:rsidR="005604B6" w:rsidRPr="00685392">
        <w:rPr>
          <w:sz w:val="24"/>
          <w:szCs w:val="24"/>
        </w:rPr>
        <w:t xml:space="preserve"> достижения ее </w:t>
      </w:r>
      <w:r w:rsidR="005604B6" w:rsidRPr="00685392">
        <w:rPr>
          <w:b/>
          <w:sz w:val="24"/>
          <w:szCs w:val="24"/>
        </w:rPr>
        <w:t>целей</w:t>
      </w:r>
      <w:r w:rsidRPr="00685392">
        <w:rPr>
          <w:sz w:val="24"/>
          <w:szCs w:val="24"/>
        </w:rPr>
        <w:t>:</w:t>
      </w:r>
    </w:p>
    <w:p w:rsidR="00F41A08" w:rsidRPr="00685392" w:rsidRDefault="00F41A08" w:rsidP="005604B6">
      <w:pPr>
        <w:pStyle w:val="a9"/>
        <w:numPr>
          <w:ilvl w:val="1"/>
          <w:numId w:val="4"/>
        </w:numPr>
        <w:tabs>
          <w:tab w:val="left" w:pos="993"/>
        </w:tabs>
        <w:ind w:left="0" w:firstLine="709"/>
        <w:jc w:val="both"/>
        <w:rPr>
          <w:sz w:val="24"/>
          <w:szCs w:val="24"/>
        </w:rPr>
      </w:pPr>
      <w:r w:rsidRPr="00685392">
        <w:rPr>
          <w:sz w:val="24"/>
          <w:szCs w:val="24"/>
        </w:rPr>
        <w:t>регулирования общественных отношений (придает действиям людей согласованность, упорядоченность, уверенность);</w:t>
      </w:r>
    </w:p>
    <w:p w:rsidR="00F41A08" w:rsidRPr="00685392" w:rsidRDefault="00F41A08" w:rsidP="005604B6">
      <w:pPr>
        <w:pStyle w:val="a9"/>
        <w:numPr>
          <w:ilvl w:val="1"/>
          <w:numId w:val="4"/>
        </w:numPr>
        <w:tabs>
          <w:tab w:val="left" w:pos="859"/>
          <w:tab w:val="left" w:pos="993"/>
        </w:tabs>
        <w:ind w:left="0" w:firstLine="709"/>
        <w:jc w:val="both"/>
        <w:rPr>
          <w:sz w:val="24"/>
          <w:szCs w:val="24"/>
        </w:rPr>
      </w:pPr>
      <w:r w:rsidRPr="00685392">
        <w:rPr>
          <w:sz w:val="24"/>
          <w:szCs w:val="24"/>
        </w:rPr>
        <w:t>защиты существующего общественного строя (устанавливает меры юридической ответственности за общественно опасные и вредные деяния);</w:t>
      </w:r>
    </w:p>
    <w:p w:rsidR="00F41A08" w:rsidRPr="00685392" w:rsidRDefault="00F41A08" w:rsidP="005604B6">
      <w:pPr>
        <w:pStyle w:val="a9"/>
        <w:numPr>
          <w:ilvl w:val="1"/>
          <w:numId w:val="4"/>
        </w:numPr>
        <w:tabs>
          <w:tab w:val="left" w:pos="867"/>
          <w:tab w:val="left" w:pos="993"/>
        </w:tabs>
        <w:ind w:left="0" w:firstLine="709"/>
        <w:jc w:val="both"/>
        <w:rPr>
          <w:sz w:val="24"/>
          <w:szCs w:val="24"/>
        </w:rPr>
      </w:pPr>
      <w:r w:rsidRPr="00685392">
        <w:rPr>
          <w:sz w:val="24"/>
          <w:szCs w:val="24"/>
        </w:rPr>
        <w:t>обновления общества, фактором его прогресса (содействует развитию тех социальных связей, в которых заинтересовано общество);</w:t>
      </w:r>
    </w:p>
    <w:p w:rsidR="00F41A08" w:rsidRPr="00685392" w:rsidRDefault="00F41A08" w:rsidP="005604B6">
      <w:pPr>
        <w:pStyle w:val="a9"/>
        <w:numPr>
          <w:ilvl w:val="1"/>
          <w:numId w:val="4"/>
        </w:numPr>
        <w:tabs>
          <w:tab w:val="left" w:pos="826"/>
          <w:tab w:val="left" w:pos="993"/>
        </w:tabs>
        <w:ind w:left="0" w:firstLine="709"/>
        <w:jc w:val="both"/>
        <w:rPr>
          <w:sz w:val="24"/>
          <w:szCs w:val="24"/>
        </w:rPr>
      </w:pPr>
      <w:r w:rsidRPr="00685392">
        <w:rPr>
          <w:sz w:val="24"/>
          <w:szCs w:val="24"/>
        </w:rPr>
        <w:t>решения глобальных проблем современности</w:t>
      </w:r>
      <w:r w:rsidR="00414A2C" w:rsidRPr="00685392">
        <w:rPr>
          <w:sz w:val="24"/>
          <w:szCs w:val="24"/>
        </w:rPr>
        <w:t xml:space="preserve"> (оборонных, экологических и т.</w:t>
      </w:r>
      <w:r w:rsidRPr="00685392">
        <w:rPr>
          <w:sz w:val="24"/>
          <w:szCs w:val="24"/>
        </w:rPr>
        <w:t>п.);</w:t>
      </w:r>
    </w:p>
    <w:p w:rsidR="00F41A08" w:rsidRPr="00685392" w:rsidRDefault="00F41A08" w:rsidP="005604B6">
      <w:pPr>
        <w:pStyle w:val="a9"/>
        <w:numPr>
          <w:ilvl w:val="1"/>
          <w:numId w:val="4"/>
        </w:numPr>
        <w:tabs>
          <w:tab w:val="left" w:pos="849"/>
          <w:tab w:val="left" w:pos="993"/>
        </w:tabs>
        <w:ind w:left="0" w:firstLine="709"/>
        <w:jc w:val="both"/>
        <w:rPr>
          <w:sz w:val="24"/>
          <w:szCs w:val="24"/>
        </w:rPr>
      </w:pPr>
      <w:r w:rsidRPr="00685392">
        <w:rPr>
          <w:sz w:val="24"/>
          <w:szCs w:val="24"/>
        </w:rPr>
        <w:t>определения меры свободы личности в обществе (фиксирует масштабы, границы свободы);</w:t>
      </w:r>
    </w:p>
    <w:p w:rsidR="00F41A08" w:rsidRPr="00685392" w:rsidRDefault="00F41A08" w:rsidP="005604B6">
      <w:pPr>
        <w:pStyle w:val="a9"/>
        <w:numPr>
          <w:ilvl w:val="1"/>
          <w:numId w:val="4"/>
        </w:numPr>
        <w:tabs>
          <w:tab w:val="left" w:pos="833"/>
          <w:tab w:val="left" w:pos="993"/>
        </w:tabs>
        <w:ind w:left="0" w:firstLine="709"/>
        <w:jc w:val="both"/>
        <w:rPr>
          <w:sz w:val="24"/>
          <w:szCs w:val="24"/>
        </w:rPr>
      </w:pPr>
      <w:r w:rsidRPr="00685392">
        <w:rPr>
          <w:sz w:val="24"/>
          <w:szCs w:val="24"/>
        </w:rPr>
        <w:t>утверждения нравственных начал в общественной жизни, инструментом воспитания населения и формирования цивилизованной правовой культуры.</w:t>
      </w:r>
    </w:p>
    <w:p w:rsidR="00195F62" w:rsidRPr="00685392" w:rsidRDefault="00195F62" w:rsidP="006A22AE">
      <w:pPr>
        <w:pStyle w:val="a5"/>
        <w:ind w:left="0" w:firstLine="709"/>
        <w:jc w:val="both"/>
        <w:rPr>
          <w:b/>
          <w:sz w:val="24"/>
          <w:szCs w:val="24"/>
        </w:rPr>
      </w:pPr>
    </w:p>
    <w:p w:rsidR="00CD10BB" w:rsidRPr="00685392" w:rsidRDefault="00CC2873" w:rsidP="00E26A75">
      <w:pPr>
        <w:pStyle w:val="a5"/>
        <w:ind w:left="0" w:firstLine="709"/>
        <w:jc w:val="both"/>
        <w:rPr>
          <w:sz w:val="24"/>
          <w:szCs w:val="24"/>
        </w:rPr>
      </w:pPr>
      <w:r w:rsidRPr="00685392">
        <w:rPr>
          <w:b/>
          <w:sz w:val="24"/>
          <w:szCs w:val="24"/>
        </w:rPr>
        <w:t xml:space="preserve">2. </w:t>
      </w:r>
      <w:r w:rsidR="00CD10BB" w:rsidRPr="00685392">
        <w:rPr>
          <w:b/>
          <w:sz w:val="24"/>
          <w:szCs w:val="24"/>
        </w:rPr>
        <w:t>Признаки права</w:t>
      </w:r>
      <w:r w:rsidR="00CD10BB" w:rsidRPr="00685392">
        <w:rPr>
          <w:sz w:val="24"/>
          <w:szCs w:val="24"/>
        </w:rPr>
        <w:t xml:space="preserve"> </w:t>
      </w:r>
    </w:p>
    <w:p w:rsidR="00E26A75" w:rsidRPr="00685392" w:rsidRDefault="00A13CA7" w:rsidP="00E26A75">
      <w:pPr>
        <w:pStyle w:val="a5"/>
        <w:ind w:left="0" w:firstLine="709"/>
        <w:jc w:val="both"/>
        <w:rPr>
          <w:sz w:val="24"/>
          <w:szCs w:val="24"/>
        </w:rPr>
      </w:pPr>
      <w:r w:rsidRPr="00685392">
        <w:rPr>
          <w:sz w:val="24"/>
          <w:szCs w:val="24"/>
        </w:rPr>
        <w:t xml:space="preserve">Право — социальный институт, имеющий свою собственную природу. Специфика права проявляется в его признаках, которые содержатся в приведенном выше определении.  </w:t>
      </w:r>
      <w:r w:rsidR="00E26A75" w:rsidRPr="00685392">
        <w:rPr>
          <w:sz w:val="24"/>
          <w:szCs w:val="24"/>
        </w:rPr>
        <w:t xml:space="preserve">Рассмотрим более детально основные </w:t>
      </w:r>
      <w:r w:rsidR="00E26A75" w:rsidRPr="00685392">
        <w:rPr>
          <w:b/>
          <w:sz w:val="24"/>
          <w:szCs w:val="24"/>
        </w:rPr>
        <w:t>признаки права</w:t>
      </w:r>
      <w:r w:rsidRPr="00685392">
        <w:rPr>
          <w:sz w:val="24"/>
          <w:szCs w:val="24"/>
        </w:rPr>
        <w:t>.</w:t>
      </w:r>
    </w:p>
    <w:p w:rsidR="00E26A75" w:rsidRPr="00685392" w:rsidRDefault="00A13CA7" w:rsidP="00E26A75">
      <w:pPr>
        <w:pStyle w:val="a5"/>
        <w:ind w:left="0" w:firstLine="709"/>
        <w:jc w:val="both"/>
        <w:rPr>
          <w:sz w:val="24"/>
          <w:szCs w:val="24"/>
        </w:rPr>
      </w:pPr>
      <w:r w:rsidRPr="00685392">
        <w:rPr>
          <w:sz w:val="24"/>
          <w:szCs w:val="24"/>
        </w:rPr>
        <w:lastRenderedPageBreak/>
        <w:t xml:space="preserve">а) </w:t>
      </w:r>
      <w:r w:rsidRPr="00685392">
        <w:rPr>
          <w:i/>
          <w:sz w:val="24"/>
          <w:szCs w:val="24"/>
        </w:rPr>
        <w:t>с</w:t>
      </w:r>
      <w:r w:rsidR="00E26A75" w:rsidRPr="00685392">
        <w:rPr>
          <w:i/>
          <w:sz w:val="24"/>
          <w:szCs w:val="24"/>
        </w:rPr>
        <w:t xml:space="preserve">истемность </w:t>
      </w:r>
      <w:r w:rsidR="00E26A75" w:rsidRPr="00685392">
        <w:rPr>
          <w:sz w:val="24"/>
          <w:szCs w:val="24"/>
        </w:rPr>
        <w:t>проявляется в разграничении функций норм, институтов, отраслей права и их внутренней согласованности между собой. Системный подход — детище XX в. С точки зрения системного подхода</w:t>
      </w:r>
      <w:r w:rsidR="000C639C">
        <w:rPr>
          <w:sz w:val="24"/>
          <w:szCs w:val="24"/>
        </w:rPr>
        <w:t>,</w:t>
      </w:r>
      <w:r w:rsidR="00E26A75" w:rsidRPr="00685392">
        <w:rPr>
          <w:sz w:val="24"/>
          <w:szCs w:val="24"/>
        </w:rPr>
        <w:t xml:space="preserve"> общество представляет собой сложную, полиструктурную самоорганизующуюся систему. Согласованное функционирование этих систем обеспечивается в том числе с помощью права, юридических норм.</w:t>
      </w:r>
      <w:r w:rsidR="00EE771F" w:rsidRPr="00685392">
        <w:rPr>
          <w:sz w:val="24"/>
          <w:szCs w:val="24"/>
        </w:rPr>
        <w:t xml:space="preserve"> </w:t>
      </w:r>
      <w:r w:rsidR="00E26A75" w:rsidRPr="00685392">
        <w:rPr>
          <w:sz w:val="24"/>
          <w:szCs w:val="24"/>
        </w:rPr>
        <w:t>Но для того чтобы поддерживать системность общественных отношений, право само должно быть системой, причем более высокого порядка, иначе оно может не повысить, а только понизить уровень системности.</w:t>
      </w:r>
    </w:p>
    <w:p w:rsidR="008D4733" w:rsidRPr="00685392" w:rsidRDefault="002E0861" w:rsidP="008D4733">
      <w:pPr>
        <w:pStyle w:val="a5"/>
        <w:ind w:left="0" w:firstLine="709"/>
        <w:jc w:val="both"/>
        <w:rPr>
          <w:sz w:val="24"/>
          <w:szCs w:val="24"/>
        </w:rPr>
      </w:pPr>
      <w:r>
        <w:rPr>
          <w:sz w:val="24"/>
          <w:szCs w:val="24"/>
        </w:rPr>
        <w:t xml:space="preserve">Системность означает взаимосвязанность, упорядоченность элементов </w:t>
      </w:r>
      <w:r w:rsidR="00A35DE3">
        <w:rPr>
          <w:sz w:val="24"/>
          <w:szCs w:val="24"/>
        </w:rPr>
        <w:t xml:space="preserve">какой-либо </w:t>
      </w:r>
      <w:r>
        <w:rPr>
          <w:sz w:val="24"/>
          <w:szCs w:val="24"/>
        </w:rPr>
        <w:t xml:space="preserve">совокупности, в случае с правом </w:t>
      </w:r>
      <w:r w:rsidR="00A35DE3">
        <w:rPr>
          <w:sz w:val="24"/>
          <w:szCs w:val="24"/>
        </w:rPr>
        <w:t xml:space="preserve">– его норм, институтов и отраслей. </w:t>
      </w:r>
      <w:r w:rsidR="00E26A75" w:rsidRPr="00685392">
        <w:rPr>
          <w:sz w:val="24"/>
          <w:szCs w:val="24"/>
        </w:rPr>
        <w:t>В ходе законотворчества (в силу спешки, политической конъюнктуры, низкой квалификации законодателей) системность права может утрачиваться. Это очень плохо, так как право теряет одно из важнейших свойств: вместо того, чтобы восстанавливать и поддерживать системность, оно начинает вносить элементы дезорганизации в общественную жизнь</w:t>
      </w:r>
      <w:r w:rsidR="001D7B74" w:rsidRPr="00685392">
        <w:rPr>
          <w:sz w:val="24"/>
          <w:szCs w:val="24"/>
        </w:rPr>
        <w:t>;</w:t>
      </w:r>
    </w:p>
    <w:p w:rsidR="00166A85" w:rsidRDefault="001D7B74" w:rsidP="00E26A75">
      <w:pPr>
        <w:pStyle w:val="a5"/>
        <w:ind w:left="0" w:firstLine="709"/>
        <w:jc w:val="both"/>
        <w:rPr>
          <w:sz w:val="24"/>
          <w:szCs w:val="24"/>
        </w:rPr>
      </w:pPr>
      <w:r w:rsidRPr="00685392">
        <w:rPr>
          <w:sz w:val="24"/>
          <w:szCs w:val="24"/>
        </w:rPr>
        <w:t xml:space="preserve">б) </w:t>
      </w:r>
      <w:r w:rsidRPr="00685392">
        <w:rPr>
          <w:i/>
          <w:sz w:val="24"/>
          <w:szCs w:val="24"/>
        </w:rPr>
        <w:t>нормативность</w:t>
      </w:r>
      <w:r w:rsidRPr="00685392">
        <w:rPr>
          <w:sz w:val="24"/>
          <w:szCs w:val="24"/>
        </w:rPr>
        <w:t xml:space="preserve"> права заключается в том, что оно</w:t>
      </w:r>
      <w:r w:rsidR="00D42255" w:rsidRPr="00685392">
        <w:rPr>
          <w:sz w:val="24"/>
          <w:szCs w:val="24"/>
        </w:rPr>
        <w:t>,</w:t>
      </w:r>
      <w:r w:rsidRPr="00685392">
        <w:rPr>
          <w:sz w:val="24"/>
          <w:szCs w:val="24"/>
        </w:rPr>
        <w:t xml:space="preserve"> прежде всего</w:t>
      </w:r>
      <w:r w:rsidR="00D42255" w:rsidRPr="00685392">
        <w:rPr>
          <w:sz w:val="24"/>
          <w:szCs w:val="24"/>
        </w:rPr>
        <w:t>,</w:t>
      </w:r>
      <w:r w:rsidRPr="00685392">
        <w:rPr>
          <w:sz w:val="24"/>
          <w:szCs w:val="24"/>
        </w:rPr>
        <w:t xml:space="preserve"> </w:t>
      </w:r>
      <w:r w:rsidR="00166A85" w:rsidRPr="002B64F3">
        <w:rPr>
          <w:sz w:val="24"/>
          <w:szCs w:val="24"/>
        </w:rPr>
        <w:t>состоит из норм, т. е. правил поведения общего характера, адресованных персонально неопределенному кругу лиц, попадающих в ситуацию, регулируемыми данными нормами. Потенциально действие право</w:t>
      </w:r>
      <w:r w:rsidR="00166A85" w:rsidRPr="002B64F3">
        <w:rPr>
          <w:rStyle w:val="2"/>
          <w:rFonts w:ascii="Times New Roman" w:hAnsi="Times New Roman" w:cs="Times New Roman"/>
          <w:sz w:val="24"/>
          <w:szCs w:val="24"/>
          <w:u w:val="none"/>
        </w:rPr>
        <w:t>вой но</w:t>
      </w:r>
      <w:r w:rsidR="00166A85" w:rsidRPr="002B64F3">
        <w:rPr>
          <w:sz w:val="24"/>
          <w:szCs w:val="24"/>
        </w:rPr>
        <w:t xml:space="preserve">рмы </w:t>
      </w:r>
      <w:r w:rsidR="00166A85" w:rsidRPr="002B64F3">
        <w:rPr>
          <w:rStyle w:val="2"/>
          <w:rFonts w:ascii="Times New Roman" w:hAnsi="Times New Roman" w:cs="Times New Roman"/>
          <w:sz w:val="24"/>
          <w:szCs w:val="24"/>
          <w:u w:val="none"/>
        </w:rPr>
        <w:t>может быть</w:t>
      </w:r>
      <w:r w:rsidR="00166A85" w:rsidRPr="002B64F3">
        <w:rPr>
          <w:sz w:val="24"/>
          <w:szCs w:val="24"/>
        </w:rPr>
        <w:t xml:space="preserve"> распр</w:t>
      </w:r>
      <w:r w:rsidR="00166A85" w:rsidRPr="002B64F3">
        <w:rPr>
          <w:rStyle w:val="2"/>
          <w:rFonts w:ascii="Times New Roman" w:hAnsi="Times New Roman" w:cs="Times New Roman"/>
          <w:sz w:val="24"/>
          <w:szCs w:val="24"/>
          <w:u w:val="none"/>
        </w:rPr>
        <w:t>остранено</w:t>
      </w:r>
      <w:r w:rsidR="00166A85" w:rsidRPr="002B64F3">
        <w:rPr>
          <w:sz w:val="24"/>
          <w:szCs w:val="24"/>
        </w:rPr>
        <w:t xml:space="preserve"> на </w:t>
      </w:r>
      <w:r w:rsidR="00166A85" w:rsidRPr="002B64F3">
        <w:rPr>
          <w:rStyle w:val="2"/>
          <w:rFonts w:ascii="Times New Roman" w:hAnsi="Times New Roman" w:cs="Times New Roman"/>
          <w:sz w:val="24"/>
          <w:szCs w:val="24"/>
          <w:u w:val="none"/>
        </w:rPr>
        <w:t xml:space="preserve">любого, кто </w:t>
      </w:r>
      <w:r w:rsidR="00166A85" w:rsidRPr="002B64F3">
        <w:rPr>
          <w:sz w:val="24"/>
          <w:szCs w:val="24"/>
        </w:rPr>
        <w:t>находится на территории государства, хотя круг конкретных адресатов правовых норм может быть различен: например, норма Конституции РФ, устанавливающая обязанность сохранять природу и окружающую среду, бережно относиться к природным богатствам, касается всех, находящихся на территории России, а конституционная норма, закрепляющая обязанность заботиться о воспитании детей и обеспечить получение детьми основного общего образования имеет силу только в отношении родителей</w:t>
      </w:r>
      <w:r w:rsidR="00F0167D">
        <w:rPr>
          <w:sz w:val="24"/>
          <w:szCs w:val="24"/>
        </w:rPr>
        <w:t>.</w:t>
      </w:r>
    </w:p>
    <w:p w:rsidR="00166A85" w:rsidRDefault="00F0167D" w:rsidP="00E26A75">
      <w:pPr>
        <w:pStyle w:val="a5"/>
        <w:ind w:left="0" w:firstLine="709"/>
        <w:jc w:val="both"/>
        <w:rPr>
          <w:sz w:val="24"/>
          <w:szCs w:val="24"/>
          <w:lang w:eastAsia="ru-RU"/>
        </w:rPr>
      </w:pPr>
      <w:r w:rsidRPr="002B64F3">
        <w:rPr>
          <w:sz w:val="24"/>
          <w:szCs w:val="24"/>
        </w:rPr>
        <w:t>Нормы права рассчитаны на регулирование не единичного отношения, а, напротив, неограниченного количества случаев, возникающих в типичных жизненных ситуациях</w:t>
      </w:r>
      <w:r>
        <w:rPr>
          <w:sz w:val="24"/>
          <w:szCs w:val="24"/>
        </w:rPr>
        <w:t>.</w:t>
      </w:r>
      <w:r w:rsidRPr="00685392">
        <w:rPr>
          <w:sz w:val="24"/>
          <w:szCs w:val="24"/>
          <w:lang w:eastAsia="ru-RU"/>
        </w:rPr>
        <w:t xml:space="preserve"> </w:t>
      </w:r>
      <w:r w:rsidR="00166A85" w:rsidRPr="00685392">
        <w:rPr>
          <w:sz w:val="24"/>
          <w:szCs w:val="24"/>
          <w:lang w:eastAsia="ru-RU"/>
        </w:rPr>
        <w:t>Феномен нормы, характерной для права, состоит в том, что при ее помощи в общественную жизнь вносятся элементы единства, равенства, принципиальной одинаковости: вводимый и поддерживаемый юридическими нормами порядок распространяется «на равных» на всех участников общественных отношений</w:t>
      </w:r>
      <w:r>
        <w:rPr>
          <w:sz w:val="24"/>
          <w:szCs w:val="24"/>
          <w:lang w:eastAsia="ru-RU"/>
        </w:rPr>
        <w:t>;</w:t>
      </w:r>
    </w:p>
    <w:p w:rsidR="00E26A75" w:rsidRPr="00685392" w:rsidRDefault="001D7B74" w:rsidP="00E26A75">
      <w:pPr>
        <w:pStyle w:val="a5"/>
        <w:ind w:left="0" w:firstLine="709"/>
        <w:jc w:val="both"/>
        <w:rPr>
          <w:sz w:val="24"/>
          <w:szCs w:val="24"/>
        </w:rPr>
      </w:pPr>
      <w:r w:rsidRPr="00685392">
        <w:rPr>
          <w:sz w:val="24"/>
          <w:szCs w:val="24"/>
        </w:rPr>
        <w:t>в</w:t>
      </w:r>
      <w:r w:rsidR="00A13CA7" w:rsidRPr="00685392">
        <w:rPr>
          <w:sz w:val="24"/>
          <w:szCs w:val="24"/>
        </w:rPr>
        <w:t xml:space="preserve">) </w:t>
      </w:r>
      <w:r w:rsidR="00A13CA7" w:rsidRPr="00685392">
        <w:rPr>
          <w:i/>
          <w:sz w:val="24"/>
          <w:szCs w:val="24"/>
        </w:rPr>
        <w:t>о</w:t>
      </w:r>
      <w:r w:rsidR="00E26A75" w:rsidRPr="00685392">
        <w:rPr>
          <w:i/>
          <w:sz w:val="24"/>
          <w:szCs w:val="24"/>
        </w:rPr>
        <w:t xml:space="preserve">бщеобязательность </w:t>
      </w:r>
      <w:r w:rsidR="00E26A75" w:rsidRPr="00685392">
        <w:rPr>
          <w:sz w:val="24"/>
          <w:szCs w:val="24"/>
        </w:rPr>
        <w:t>— обязательность норм права для всех — включает два элемента. Во-первых, общий характер норм права, адресованных не кому-то конкретно, а неопределенному кругу лиц. Этот признак отличает нормы права от индивидуальных актов (приказов, распоряжений, приговоров, решений), адресованных персонально определенным лицам. Во-вторых, та особенность, что норма права обязательна для исполнения независимо от намерений и желания субъекта.</w:t>
      </w:r>
    </w:p>
    <w:p w:rsidR="00E26A75" w:rsidRPr="00685392" w:rsidRDefault="00E26A75" w:rsidP="00E26A75">
      <w:pPr>
        <w:pStyle w:val="a5"/>
        <w:ind w:left="0" w:firstLine="709"/>
        <w:jc w:val="both"/>
        <w:rPr>
          <w:sz w:val="24"/>
          <w:szCs w:val="24"/>
        </w:rPr>
      </w:pPr>
      <w:r w:rsidRPr="00685392">
        <w:rPr>
          <w:sz w:val="24"/>
          <w:szCs w:val="24"/>
        </w:rPr>
        <w:t>Общеобязательность права не означает императивности  каждой без исключения юридической нормы. Право — сложная  система норм. Наряду с нормами императивными оно содержит нормы диспозитивные (допускающие выбор модели поведения), управомочивающие, нормы-принципы, нормы-декларации и даже нормы-рекомендации</w:t>
      </w:r>
      <w:r w:rsidR="00327531" w:rsidRPr="00685392">
        <w:rPr>
          <w:sz w:val="24"/>
          <w:szCs w:val="24"/>
        </w:rPr>
        <w:t>;</w:t>
      </w:r>
    </w:p>
    <w:p w:rsidR="00E26A75" w:rsidRPr="00685392" w:rsidRDefault="001D7B74" w:rsidP="00E26A75">
      <w:pPr>
        <w:pStyle w:val="a5"/>
        <w:ind w:left="0" w:firstLine="709"/>
        <w:jc w:val="both"/>
        <w:rPr>
          <w:sz w:val="24"/>
          <w:szCs w:val="24"/>
        </w:rPr>
      </w:pPr>
      <w:r w:rsidRPr="00685392">
        <w:rPr>
          <w:sz w:val="24"/>
          <w:szCs w:val="24"/>
        </w:rPr>
        <w:t>г</w:t>
      </w:r>
      <w:r w:rsidR="00A13CA7" w:rsidRPr="00685392">
        <w:rPr>
          <w:sz w:val="24"/>
          <w:szCs w:val="24"/>
        </w:rPr>
        <w:t xml:space="preserve">) </w:t>
      </w:r>
      <w:r w:rsidR="00A13CA7" w:rsidRPr="00685392">
        <w:rPr>
          <w:i/>
          <w:sz w:val="24"/>
          <w:szCs w:val="24"/>
        </w:rPr>
        <w:t>ф</w:t>
      </w:r>
      <w:r w:rsidR="00E26A75" w:rsidRPr="00685392">
        <w:rPr>
          <w:i/>
          <w:sz w:val="24"/>
          <w:szCs w:val="24"/>
        </w:rPr>
        <w:t xml:space="preserve">ормальная определенность </w:t>
      </w:r>
      <w:r w:rsidR="00E26A75" w:rsidRPr="00685392">
        <w:rPr>
          <w:sz w:val="24"/>
          <w:szCs w:val="24"/>
        </w:rPr>
        <w:t>— точность, конкретность, формализованность правовых предписаний: если кому-то предоставляются права, должно быть ясно, кому и в каком объеме; если на кого-то возлагается обязанность, должно быть понятно, какая и в чем именно она заключается.</w:t>
      </w:r>
      <w:r w:rsidRPr="00685392">
        <w:rPr>
          <w:sz w:val="24"/>
          <w:szCs w:val="24"/>
        </w:rPr>
        <w:t xml:space="preserve"> </w:t>
      </w:r>
      <w:r w:rsidR="00E26A75" w:rsidRPr="00685392">
        <w:rPr>
          <w:sz w:val="24"/>
          <w:szCs w:val="24"/>
        </w:rPr>
        <w:t>Формальная определенность подразделяется на два связанных между собой признака — формальность и определенность.</w:t>
      </w:r>
    </w:p>
    <w:p w:rsidR="00E26A75" w:rsidRPr="00685392" w:rsidRDefault="00E26A75" w:rsidP="00E26A75">
      <w:pPr>
        <w:pStyle w:val="a5"/>
        <w:ind w:left="0" w:firstLine="709"/>
        <w:jc w:val="both"/>
        <w:rPr>
          <w:sz w:val="24"/>
          <w:szCs w:val="24"/>
        </w:rPr>
      </w:pPr>
      <w:r w:rsidRPr="00685392">
        <w:rPr>
          <w:i/>
          <w:sz w:val="24"/>
          <w:szCs w:val="24"/>
        </w:rPr>
        <w:t xml:space="preserve">Формальность </w:t>
      </w:r>
      <w:r w:rsidRPr="00685392">
        <w:rPr>
          <w:sz w:val="24"/>
          <w:szCs w:val="24"/>
        </w:rPr>
        <w:t>— текстуальная закрепленность юридических норм, наличие ясных и точных источников, в которых можно получить сведения и удостовериться в с</w:t>
      </w:r>
      <w:r w:rsidR="008D608D" w:rsidRPr="00685392">
        <w:rPr>
          <w:sz w:val="24"/>
          <w:szCs w:val="24"/>
        </w:rPr>
        <w:t xml:space="preserve">уществовании юридической нормы. В России существуют </w:t>
      </w:r>
      <w:r w:rsidRPr="00685392">
        <w:rPr>
          <w:sz w:val="24"/>
          <w:szCs w:val="24"/>
        </w:rPr>
        <w:t xml:space="preserve">официальные источники информации о действующем праве: «Собрание законодательства Российской Федерации», «Российская газета», «Парламентская газета», официальные ведомственные издания. Существует и официальный электронный источник правовой информации: интернет-портал правовой информации </w:t>
      </w:r>
      <w:hyperlink r:id="rId7" w:history="1">
        <w:r w:rsidRPr="00685392">
          <w:rPr>
            <w:rStyle w:val="aa"/>
            <w:color w:val="auto"/>
            <w:sz w:val="24"/>
            <w:szCs w:val="24"/>
            <w:u w:val="none"/>
          </w:rPr>
          <w:t>http://www.pravo.gov.ru.</w:t>
        </w:r>
      </w:hyperlink>
    </w:p>
    <w:p w:rsidR="00E26A75" w:rsidRPr="00685392" w:rsidRDefault="00E26A75" w:rsidP="00E26A75">
      <w:pPr>
        <w:pStyle w:val="a5"/>
        <w:ind w:left="0" w:firstLine="709"/>
        <w:jc w:val="both"/>
        <w:rPr>
          <w:sz w:val="24"/>
          <w:szCs w:val="24"/>
        </w:rPr>
      </w:pPr>
      <w:r w:rsidRPr="00685392">
        <w:rPr>
          <w:i/>
          <w:sz w:val="24"/>
          <w:szCs w:val="24"/>
        </w:rPr>
        <w:t xml:space="preserve">Определенность </w:t>
      </w:r>
      <w:r w:rsidRPr="00685392">
        <w:rPr>
          <w:sz w:val="24"/>
          <w:szCs w:val="24"/>
        </w:rPr>
        <w:t xml:space="preserve">— это точность, конкретность нормативных предписаний. В </w:t>
      </w:r>
      <w:r w:rsidRPr="00685392">
        <w:rPr>
          <w:sz w:val="24"/>
          <w:szCs w:val="24"/>
        </w:rPr>
        <w:lastRenderedPageBreak/>
        <w:t>обыденной речи люди довольно часто допускают неконкретные выражения. Право не может быть неопределенным. Норма, не обладающая качеством определенности, не может выполнять функции права</w:t>
      </w:r>
      <w:r w:rsidR="00327531" w:rsidRPr="00685392">
        <w:rPr>
          <w:sz w:val="24"/>
          <w:szCs w:val="24"/>
        </w:rPr>
        <w:t>;</w:t>
      </w:r>
    </w:p>
    <w:p w:rsidR="00D64629" w:rsidRPr="00685392" w:rsidRDefault="001D7B74" w:rsidP="00D64629">
      <w:pPr>
        <w:pStyle w:val="a5"/>
        <w:ind w:left="0" w:firstLine="709"/>
        <w:jc w:val="both"/>
        <w:rPr>
          <w:sz w:val="24"/>
          <w:szCs w:val="24"/>
        </w:rPr>
      </w:pPr>
      <w:r w:rsidRPr="00685392">
        <w:rPr>
          <w:sz w:val="24"/>
          <w:szCs w:val="24"/>
        </w:rPr>
        <w:t xml:space="preserve">д) </w:t>
      </w:r>
      <w:r w:rsidRPr="00685392">
        <w:rPr>
          <w:i/>
          <w:sz w:val="24"/>
          <w:szCs w:val="24"/>
        </w:rPr>
        <w:t>связь с государством</w:t>
      </w:r>
      <w:r w:rsidRPr="00685392">
        <w:rPr>
          <w:sz w:val="24"/>
          <w:szCs w:val="24"/>
        </w:rPr>
        <w:t xml:space="preserve"> состоит в том, что право во многом принимается, применяется и обеспечивается государственной властью. Государство для того и функционирует, чтобы гарантировать соблюдение </w:t>
      </w:r>
      <w:r w:rsidR="00D64629" w:rsidRPr="00685392">
        <w:rPr>
          <w:sz w:val="24"/>
          <w:szCs w:val="24"/>
        </w:rPr>
        <w:t>исполнения юридических норм. Право имеет волевой характер, ибо оно есть проявление воли и сознания людей, но не любой воли, а прежде всего государственно выраженной воли классов, социальных групп, элит, большинства членов общества;</w:t>
      </w:r>
    </w:p>
    <w:p w:rsidR="00E26A75" w:rsidRPr="00685392" w:rsidRDefault="00327531" w:rsidP="00E26A75">
      <w:pPr>
        <w:pStyle w:val="a5"/>
        <w:ind w:left="0" w:firstLine="709"/>
        <w:jc w:val="both"/>
        <w:rPr>
          <w:sz w:val="24"/>
          <w:szCs w:val="24"/>
        </w:rPr>
      </w:pPr>
      <w:r w:rsidRPr="00685392">
        <w:rPr>
          <w:sz w:val="24"/>
          <w:szCs w:val="24"/>
        </w:rPr>
        <w:t>е</w:t>
      </w:r>
      <w:r w:rsidR="00EE771F" w:rsidRPr="00685392">
        <w:rPr>
          <w:sz w:val="24"/>
          <w:szCs w:val="24"/>
        </w:rPr>
        <w:t xml:space="preserve">) </w:t>
      </w:r>
      <w:r w:rsidR="00EE771F" w:rsidRPr="00685392">
        <w:rPr>
          <w:i/>
          <w:sz w:val="24"/>
          <w:szCs w:val="24"/>
        </w:rPr>
        <w:t>г</w:t>
      </w:r>
      <w:r w:rsidR="00E26A75" w:rsidRPr="00685392">
        <w:rPr>
          <w:i/>
          <w:sz w:val="24"/>
          <w:szCs w:val="24"/>
        </w:rPr>
        <w:t xml:space="preserve">арантированность государственным принуждением </w:t>
      </w:r>
      <w:r w:rsidR="00E26A75" w:rsidRPr="00685392">
        <w:rPr>
          <w:sz w:val="24"/>
          <w:szCs w:val="24"/>
        </w:rPr>
        <w:t>— еще одно важнейшее качество права, отличающее его от религиозных норм, норм морали, нравственности, норм общественных организаций и др. Оно предполагает наличие санкций — мер государственно-правового воздействия за совершенное правонарушение и наличие особого правового механизма, который обеспечивает применение санкций за нарушение норм права.</w:t>
      </w:r>
    </w:p>
    <w:p w:rsidR="00605027" w:rsidRPr="00685392" w:rsidRDefault="00E26A75" w:rsidP="00605027">
      <w:pPr>
        <w:pStyle w:val="a5"/>
        <w:ind w:left="0" w:firstLine="709"/>
        <w:jc w:val="both"/>
        <w:rPr>
          <w:sz w:val="24"/>
          <w:szCs w:val="24"/>
        </w:rPr>
      </w:pPr>
      <w:bookmarkStart w:id="5" w:name="Òå_ìà_2._Îñ_íîâ_íûå_ïî_íÿ_òèÿ_î_ïðà_âå__"/>
      <w:bookmarkStart w:id="6" w:name="1._Îñ_íîâ_íûå_ïî_íÿ_òèÿ__54"/>
      <w:bookmarkStart w:id="7" w:name="_bookmark17"/>
      <w:bookmarkEnd w:id="5"/>
      <w:bookmarkEnd w:id="6"/>
      <w:bookmarkEnd w:id="7"/>
      <w:r w:rsidRPr="00685392">
        <w:rPr>
          <w:sz w:val="24"/>
          <w:szCs w:val="24"/>
        </w:rPr>
        <w:t xml:space="preserve">Гарантированность государственным принуждением не следует обязательно понимать как принуждение и наказание. Наказание правонарушителей — важная, но </w:t>
      </w:r>
      <w:r w:rsidR="008D608D" w:rsidRPr="00685392">
        <w:rPr>
          <w:sz w:val="24"/>
          <w:szCs w:val="24"/>
        </w:rPr>
        <w:t xml:space="preserve">не </w:t>
      </w:r>
      <w:r w:rsidRPr="00685392">
        <w:rPr>
          <w:sz w:val="24"/>
          <w:szCs w:val="24"/>
        </w:rPr>
        <w:t>единственная функция права. Не менее значимые функции — правовосстановительная, предупредительная и воспитательная.</w:t>
      </w:r>
    </w:p>
    <w:p w:rsidR="00E26A75" w:rsidRPr="00685392" w:rsidRDefault="00E26A75" w:rsidP="00E26A75">
      <w:pPr>
        <w:pStyle w:val="a5"/>
        <w:ind w:left="0" w:firstLine="709"/>
        <w:jc w:val="both"/>
        <w:rPr>
          <w:sz w:val="24"/>
          <w:szCs w:val="24"/>
        </w:rPr>
      </w:pPr>
      <w:r w:rsidRPr="00685392">
        <w:rPr>
          <w:sz w:val="24"/>
          <w:szCs w:val="24"/>
        </w:rPr>
        <w:t>Таковы основные признаки права. Они описывают наиболее существенные особенности социального явления, которое мы называем правом. Признаки права составляют содержание понятия права как научной категории. От понятия права надо отличать определение права. Определение — лаконичная, сжатая, емкая формулировка, раскрывающая содержание понятия «право». Понятие «право» — одно, а его определений может быть много.</w:t>
      </w:r>
    </w:p>
    <w:p w:rsidR="00D4414B" w:rsidRPr="00685392" w:rsidRDefault="00D4414B" w:rsidP="00E26A75">
      <w:pPr>
        <w:pStyle w:val="a5"/>
        <w:ind w:left="0" w:firstLine="709"/>
        <w:jc w:val="both"/>
        <w:rPr>
          <w:sz w:val="24"/>
          <w:szCs w:val="24"/>
        </w:rPr>
      </w:pPr>
    </w:p>
    <w:p w:rsidR="00D4414B" w:rsidRPr="00685392" w:rsidRDefault="00685392" w:rsidP="00E26A75">
      <w:pPr>
        <w:pStyle w:val="a5"/>
        <w:ind w:left="0" w:firstLine="709"/>
        <w:jc w:val="both"/>
        <w:rPr>
          <w:b/>
          <w:sz w:val="24"/>
          <w:szCs w:val="24"/>
        </w:rPr>
      </w:pPr>
      <w:r>
        <w:rPr>
          <w:b/>
          <w:sz w:val="24"/>
          <w:szCs w:val="24"/>
        </w:rPr>
        <w:t xml:space="preserve">3. </w:t>
      </w:r>
      <w:r w:rsidR="00E26A75" w:rsidRPr="00685392">
        <w:rPr>
          <w:b/>
          <w:sz w:val="24"/>
          <w:szCs w:val="24"/>
        </w:rPr>
        <w:t>Принципы права</w:t>
      </w:r>
    </w:p>
    <w:p w:rsidR="00E26A75" w:rsidRPr="00685392" w:rsidRDefault="00E26A75" w:rsidP="00E26A75">
      <w:pPr>
        <w:pStyle w:val="a5"/>
        <w:ind w:left="0" w:firstLine="709"/>
        <w:jc w:val="both"/>
        <w:rPr>
          <w:sz w:val="24"/>
          <w:szCs w:val="24"/>
        </w:rPr>
      </w:pPr>
      <w:r w:rsidRPr="00685392">
        <w:rPr>
          <w:sz w:val="24"/>
          <w:szCs w:val="24"/>
        </w:rPr>
        <w:t xml:space="preserve">Под </w:t>
      </w:r>
      <w:r w:rsidRPr="00F97762">
        <w:rPr>
          <w:b/>
          <w:sz w:val="24"/>
          <w:szCs w:val="24"/>
        </w:rPr>
        <w:t>принципами</w:t>
      </w:r>
      <w:r w:rsidRPr="00685392">
        <w:rPr>
          <w:sz w:val="24"/>
          <w:szCs w:val="24"/>
        </w:rPr>
        <w:t xml:space="preserve"> права понимаются основные, исходные, руководящие идеи, выражающие смысл, содержание и социальное назначение права. Принципы — это </w:t>
      </w:r>
      <w:r w:rsidR="00ED4167">
        <w:rPr>
          <w:sz w:val="24"/>
          <w:szCs w:val="24"/>
        </w:rPr>
        <w:t xml:space="preserve">«основа», «базис», </w:t>
      </w:r>
      <w:r w:rsidR="008B1200" w:rsidRPr="00685392">
        <w:rPr>
          <w:sz w:val="24"/>
          <w:szCs w:val="24"/>
        </w:rPr>
        <w:t xml:space="preserve">«фундамент», </w:t>
      </w:r>
      <w:r w:rsidRPr="00685392">
        <w:rPr>
          <w:sz w:val="24"/>
          <w:szCs w:val="24"/>
        </w:rPr>
        <w:t>«каркас» права, руководящие идеи, которые пронизывают все содержание права. Иногда принципы прямо закрепляются в нормах права (равенство граждан перед законом и судом, гласность судебного разбирательства), иногда они прямо не закрепляются, а выводятся из норм права логическим путем (связь прав и обязанностей), но в любом случае они присутствуют в праве и играют в нем очень важную роль.</w:t>
      </w:r>
    </w:p>
    <w:p w:rsidR="00E26A75" w:rsidRPr="00685392" w:rsidRDefault="00E26A75" w:rsidP="00DF3AC2">
      <w:pPr>
        <w:pStyle w:val="a5"/>
        <w:tabs>
          <w:tab w:val="left" w:pos="851"/>
        </w:tabs>
        <w:ind w:left="0" w:firstLine="709"/>
        <w:jc w:val="both"/>
        <w:rPr>
          <w:sz w:val="24"/>
          <w:szCs w:val="24"/>
        </w:rPr>
      </w:pPr>
      <w:r w:rsidRPr="00685392">
        <w:rPr>
          <w:sz w:val="24"/>
          <w:szCs w:val="24"/>
        </w:rPr>
        <w:t>Значение принципов права в том, что они  являются  ориентирами:</w:t>
      </w:r>
    </w:p>
    <w:p w:rsidR="00E26A75" w:rsidRPr="00685392" w:rsidRDefault="00E26A75" w:rsidP="00DF3AC2">
      <w:pPr>
        <w:pStyle w:val="a5"/>
        <w:numPr>
          <w:ilvl w:val="0"/>
          <w:numId w:val="3"/>
        </w:numPr>
        <w:tabs>
          <w:tab w:val="left" w:pos="851"/>
        </w:tabs>
        <w:ind w:left="0" w:firstLine="709"/>
        <w:jc w:val="both"/>
        <w:rPr>
          <w:sz w:val="24"/>
          <w:szCs w:val="24"/>
        </w:rPr>
      </w:pPr>
      <w:r w:rsidRPr="00685392">
        <w:rPr>
          <w:sz w:val="24"/>
          <w:szCs w:val="24"/>
        </w:rPr>
        <w:t>для законодателя: разрабатывая новые нормы права, законодатель должен соблюдать принципы права;</w:t>
      </w:r>
    </w:p>
    <w:p w:rsidR="00E26A75" w:rsidRPr="00685392" w:rsidRDefault="00E26A75" w:rsidP="00DF3AC2">
      <w:pPr>
        <w:pStyle w:val="a5"/>
        <w:numPr>
          <w:ilvl w:val="0"/>
          <w:numId w:val="3"/>
        </w:numPr>
        <w:tabs>
          <w:tab w:val="left" w:pos="851"/>
        </w:tabs>
        <w:ind w:left="0" w:firstLine="709"/>
        <w:jc w:val="both"/>
        <w:rPr>
          <w:sz w:val="24"/>
          <w:szCs w:val="24"/>
        </w:rPr>
      </w:pPr>
      <w:r w:rsidRPr="00685392">
        <w:rPr>
          <w:sz w:val="24"/>
          <w:szCs w:val="24"/>
        </w:rPr>
        <w:t>правоприменителя: при отсутствии норм права (</w:t>
      </w:r>
      <w:r w:rsidR="00044407">
        <w:rPr>
          <w:sz w:val="24"/>
          <w:szCs w:val="24"/>
        </w:rPr>
        <w:t xml:space="preserve">правовом </w:t>
      </w:r>
      <w:r w:rsidRPr="00685392">
        <w:rPr>
          <w:sz w:val="24"/>
          <w:szCs w:val="24"/>
        </w:rPr>
        <w:t>пробеле) дело может решаться, исходя из принципов права;</w:t>
      </w:r>
    </w:p>
    <w:p w:rsidR="00E26A75" w:rsidRPr="00685392" w:rsidRDefault="00E26A75" w:rsidP="00DF3AC2">
      <w:pPr>
        <w:pStyle w:val="a5"/>
        <w:numPr>
          <w:ilvl w:val="0"/>
          <w:numId w:val="3"/>
        </w:numPr>
        <w:tabs>
          <w:tab w:val="left" w:pos="851"/>
        </w:tabs>
        <w:ind w:left="0" w:firstLine="709"/>
        <w:jc w:val="both"/>
        <w:rPr>
          <w:sz w:val="24"/>
          <w:szCs w:val="24"/>
        </w:rPr>
      </w:pPr>
      <w:r w:rsidRPr="00685392">
        <w:rPr>
          <w:sz w:val="24"/>
          <w:szCs w:val="24"/>
        </w:rPr>
        <w:t>каждого человека: граждане не всегда знают конкретные нормы, но неплохо ориентируются в принципах права (например, при перерасчете пенсии ее размер уменьшился: такого не должно быть, поскольку ст. 55 Конституции РФ не допускает отмену или умаление прав граждан — это принцип права).</w:t>
      </w:r>
    </w:p>
    <w:p w:rsidR="009A465E" w:rsidRPr="00685392" w:rsidRDefault="009A465E" w:rsidP="00E26A75">
      <w:pPr>
        <w:pStyle w:val="a5"/>
        <w:ind w:left="0" w:firstLine="709"/>
        <w:jc w:val="both"/>
        <w:rPr>
          <w:i/>
          <w:sz w:val="24"/>
          <w:szCs w:val="24"/>
        </w:rPr>
      </w:pPr>
      <w:r w:rsidRPr="00685392">
        <w:rPr>
          <w:sz w:val="24"/>
          <w:szCs w:val="24"/>
        </w:rPr>
        <w:t xml:space="preserve">В зависимости от сферы распространения выделяют общеправовые, межотраслевые и отраслевые принципы. К </w:t>
      </w:r>
      <w:r w:rsidRPr="00F97762">
        <w:rPr>
          <w:sz w:val="24"/>
          <w:szCs w:val="24"/>
          <w:u w:val="single"/>
        </w:rPr>
        <w:t>общеправовым</w:t>
      </w:r>
      <w:r w:rsidRPr="00685392">
        <w:rPr>
          <w:sz w:val="24"/>
          <w:szCs w:val="24"/>
        </w:rPr>
        <w:t xml:space="preserve"> относят следующие.</w:t>
      </w:r>
      <w:r w:rsidRPr="00685392">
        <w:rPr>
          <w:i/>
          <w:sz w:val="24"/>
          <w:szCs w:val="24"/>
        </w:rPr>
        <w:t xml:space="preserve"> </w:t>
      </w:r>
    </w:p>
    <w:p w:rsidR="00E26A75" w:rsidRPr="00685392" w:rsidRDefault="00E26A75" w:rsidP="00E26A75">
      <w:pPr>
        <w:pStyle w:val="a5"/>
        <w:ind w:left="0" w:firstLine="709"/>
        <w:jc w:val="both"/>
        <w:rPr>
          <w:sz w:val="24"/>
          <w:szCs w:val="24"/>
        </w:rPr>
      </w:pPr>
      <w:r w:rsidRPr="00685392">
        <w:rPr>
          <w:i/>
          <w:sz w:val="24"/>
          <w:szCs w:val="24"/>
        </w:rPr>
        <w:t xml:space="preserve">Формальное равенство </w:t>
      </w:r>
      <w:r w:rsidRPr="00685392">
        <w:rPr>
          <w:sz w:val="24"/>
          <w:szCs w:val="24"/>
        </w:rPr>
        <w:t>считается одним из важнейших признаков права, отличающих его от норм морали. В силу той формальности, что право регулирует лишь внешние отношения между людьми, оно</w:t>
      </w:r>
      <w:bookmarkStart w:id="8" w:name="3._Îñ_íîâ_íîé_ìà_òå_ðè_àë__55"/>
      <w:bookmarkStart w:id="9" w:name="_bookmark18"/>
      <w:bookmarkEnd w:id="8"/>
      <w:bookmarkEnd w:id="9"/>
      <w:r w:rsidR="00DF3AC2" w:rsidRPr="00685392">
        <w:rPr>
          <w:sz w:val="24"/>
          <w:szCs w:val="24"/>
        </w:rPr>
        <w:t xml:space="preserve"> </w:t>
      </w:r>
      <w:r w:rsidRPr="00685392">
        <w:rPr>
          <w:sz w:val="24"/>
          <w:szCs w:val="24"/>
        </w:rPr>
        <w:t>чаще всего (особенно в частном праве) относится к субъектам права безлично, полагая их равными.</w:t>
      </w:r>
    </w:p>
    <w:p w:rsidR="00E26A75" w:rsidRPr="00685392" w:rsidRDefault="00F36F96" w:rsidP="00E26A75">
      <w:pPr>
        <w:pStyle w:val="a5"/>
        <w:ind w:left="0" w:firstLine="709"/>
        <w:jc w:val="both"/>
        <w:rPr>
          <w:sz w:val="24"/>
          <w:szCs w:val="24"/>
        </w:rPr>
      </w:pPr>
      <w:r w:rsidRPr="00685392">
        <w:rPr>
          <w:sz w:val="24"/>
          <w:szCs w:val="24"/>
        </w:rPr>
        <w:t>П</w:t>
      </w:r>
      <w:r w:rsidR="00E26A75" w:rsidRPr="00685392">
        <w:rPr>
          <w:sz w:val="24"/>
          <w:szCs w:val="24"/>
        </w:rPr>
        <w:t xml:space="preserve">раво стремится сгладить </w:t>
      </w:r>
      <w:r w:rsidR="003043EC" w:rsidRPr="00685392">
        <w:rPr>
          <w:sz w:val="24"/>
          <w:szCs w:val="24"/>
        </w:rPr>
        <w:t xml:space="preserve">природные и социальные различия </w:t>
      </w:r>
      <w:r w:rsidRPr="00685392">
        <w:rPr>
          <w:sz w:val="24"/>
          <w:szCs w:val="24"/>
        </w:rPr>
        <w:t>между людьми</w:t>
      </w:r>
      <w:r w:rsidR="00E26A75" w:rsidRPr="00685392">
        <w:rPr>
          <w:sz w:val="24"/>
          <w:szCs w:val="24"/>
        </w:rPr>
        <w:t xml:space="preserve">. Иногда говорят, что право устанавливает равенство возможностей, однако это не совсем верно, поскольку право не устанавливает, а лишь провозглашает равенство возможностей. </w:t>
      </w:r>
      <w:r w:rsidR="00E26A75" w:rsidRPr="00685392">
        <w:rPr>
          <w:sz w:val="24"/>
          <w:szCs w:val="24"/>
        </w:rPr>
        <w:lastRenderedPageBreak/>
        <w:t xml:space="preserve">Посредством закрепления формального равенства право </w:t>
      </w:r>
      <w:r w:rsidR="00670BF3">
        <w:rPr>
          <w:sz w:val="24"/>
          <w:szCs w:val="24"/>
        </w:rPr>
        <w:t>снимает</w:t>
      </w:r>
      <w:r w:rsidR="00E26A75" w:rsidRPr="00685392">
        <w:rPr>
          <w:sz w:val="24"/>
          <w:szCs w:val="24"/>
        </w:rPr>
        <w:t xml:space="preserve"> фактическое неравенство между людьми и в связи с этим препятствует подавлению слабых более сильными.</w:t>
      </w:r>
    </w:p>
    <w:p w:rsidR="00E26A75" w:rsidRPr="00685392" w:rsidRDefault="00E26A75" w:rsidP="00E26A75">
      <w:pPr>
        <w:pStyle w:val="a5"/>
        <w:ind w:left="0" w:firstLine="709"/>
        <w:jc w:val="both"/>
        <w:rPr>
          <w:sz w:val="24"/>
          <w:szCs w:val="24"/>
        </w:rPr>
      </w:pPr>
      <w:r w:rsidRPr="00685392">
        <w:rPr>
          <w:sz w:val="24"/>
          <w:szCs w:val="24"/>
        </w:rPr>
        <w:t>Принцип формального равенства, распространяющийся на всех граждан вне зависимости от их происхождения, пола, имущественного положения, стал общепризнанным благодаря историческому развитию общества, становлению таких доктрин, как либерализм, социализм и т. д. Всеобщность данного принципа, его распространимость на всех субъектов права носит исторический, а не вневременной характер. Существовали правовые системы, отрицавшие всеобщность формального равенства. Например, в средневековой Европе члены различных сословий были неравны между собой, даже внутри сословий существовали различные по своему правовому статусу группы. В исторической перспективе не исключено появление идеологий, отрицающих всеобщность принципа формального равенства.</w:t>
      </w:r>
    </w:p>
    <w:p w:rsidR="00CB0BE2" w:rsidRPr="00685392" w:rsidRDefault="00E26A75" w:rsidP="00CB0BE2">
      <w:pPr>
        <w:pStyle w:val="a5"/>
        <w:ind w:left="0" w:firstLine="709"/>
        <w:jc w:val="both"/>
        <w:rPr>
          <w:sz w:val="24"/>
          <w:szCs w:val="24"/>
        </w:rPr>
      </w:pPr>
      <w:r w:rsidRPr="00685392">
        <w:rPr>
          <w:i/>
          <w:sz w:val="24"/>
          <w:szCs w:val="24"/>
        </w:rPr>
        <w:t xml:space="preserve">Справедливость — </w:t>
      </w:r>
      <w:r w:rsidRPr="00685392">
        <w:rPr>
          <w:sz w:val="24"/>
          <w:szCs w:val="24"/>
        </w:rPr>
        <w:t>один из базовых принципов права. Справедливость в общем и целом обозначает «воздаяние равным за равное», т. е. равное возмездие к субъектам, чья тяжесть деяний сходна между собой, а также равную награду за равную доблесть, одинаковую цену за одинаковые по стоимости товары и т. д. Развивая воззрения Аристотеля, можно сказать, что справедливость может быть уравнив</w:t>
      </w:r>
      <w:r w:rsidR="00DD0157" w:rsidRPr="00685392">
        <w:rPr>
          <w:sz w:val="24"/>
          <w:szCs w:val="24"/>
        </w:rPr>
        <w:t xml:space="preserve">ающей («равное для равных»), т. </w:t>
      </w:r>
      <w:r w:rsidRPr="00685392">
        <w:rPr>
          <w:sz w:val="24"/>
          <w:szCs w:val="24"/>
        </w:rPr>
        <w:t>е. как соразмерность обмениваемых благ в частном праве, либо распределяющей («неравное для неравных»), т. е. как справедливость награды для отличившихся.</w:t>
      </w:r>
      <w:r w:rsidR="00DD0157" w:rsidRPr="00685392">
        <w:rPr>
          <w:sz w:val="24"/>
          <w:szCs w:val="24"/>
        </w:rPr>
        <w:t xml:space="preserve"> </w:t>
      </w:r>
      <w:r w:rsidRPr="00685392">
        <w:rPr>
          <w:sz w:val="24"/>
          <w:szCs w:val="24"/>
        </w:rPr>
        <w:t xml:space="preserve">Многозначность данного термина делает затруднительным квалификацию справедливости в качестве правовой категории. </w:t>
      </w:r>
    </w:p>
    <w:p w:rsidR="000A48D4" w:rsidRPr="00685392" w:rsidRDefault="000A48D4" w:rsidP="000A48D4">
      <w:pPr>
        <w:pStyle w:val="a5"/>
        <w:ind w:left="0" w:firstLine="709"/>
        <w:jc w:val="both"/>
        <w:rPr>
          <w:sz w:val="24"/>
          <w:szCs w:val="24"/>
        </w:rPr>
      </w:pPr>
      <w:r w:rsidRPr="00685392">
        <w:rPr>
          <w:i/>
          <w:sz w:val="24"/>
          <w:szCs w:val="24"/>
        </w:rPr>
        <w:t>Законность</w:t>
      </w:r>
      <w:r w:rsidRPr="00685392">
        <w:rPr>
          <w:sz w:val="24"/>
          <w:szCs w:val="24"/>
        </w:rPr>
        <w:t xml:space="preserve"> — система требований общества и государства, состоящая в точной реализации норм права всеми и повсеместно. Этот принцип нашел свое отражение в ч. 1 и 2 ст. 15 Конституции РФ:</w:t>
      </w:r>
    </w:p>
    <w:p w:rsidR="000A48D4" w:rsidRPr="00685392" w:rsidRDefault="000A48D4" w:rsidP="000A48D4">
      <w:pPr>
        <w:pStyle w:val="a5"/>
        <w:ind w:left="0" w:firstLine="709"/>
        <w:jc w:val="both"/>
        <w:rPr>
          <w:sz w:val="24"/>
          <w:szCs w:val="24"/>
        </w:rPr>
      </w:pPr>
      <w:r w:rsidRPr="00685392">
        <w:rPr>
          <w:sz w:val="24"/>
          <w:szCs w:val="24"/>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 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0A48D4" w:rsidRPr="00685392" w:rsidRDefault="000A48D4" w:rsidP="000A48D4">
      <w:pPr>
        <w:pStyle w:val="a5"/>
        <w:ind w:left="0" w:firstLine="709"/>
        <w:jc w:val="both"/>
        <w:rPr>
          <w:sz w:val="24"/>
          <w:szCs w:val="24"/>
        </w:rPr>
      </w:pPr>
      <w:r w:rsidRPr="00685392">
        <w:rPr>
          <w:i/>
          <w:sz w:val="24"/>
          <w:szCs w:val="24"/>
        </w:rPr>
        <w:t>Единство прав и обязанностей</w:t>
      </w:r>
      <w:r w:rsidRPr="00685392">
        <w:rPr>
          <w:sz w:val="24"/>
          <w:szCs w:val="24"/>
        </w:rPr>
        <w:t>, которое выражается в органической связи и взаимообусловленности прав и обязанностей участников правоотношений — субъектов права, и означает, что нет и не может быть прав без обязанностей или обязанностей без прав; то или иное право может быть реальным только тогда, когда установлена соответствующая ему юридическая обязанность. Так, право гражданина на получение нужной ему информации реализуется через обязанность соответствующих структур предоставлять такую информацию. Вместе с тем законом оговорено, что, осуществляя свои права, личность не должна ущемлять права и свободы иных субъектов.</w:t>
      </w:r>
    </w:p>
    <w:p w:rsidR="000A48D4" w:rsidRPr="00685392" w:rsidRDefault="000A48D4" w:rsidP="000A48D4">
      <w:pPr>
        <w:pStyle w:val="a5"/>
        <w:ind w:left="0" w:firstLine="709"/>
        <w:jc w:val="both"/>
        <w:rPr>
          <w:sz w:val="24"/>
          <w:szCs w:val="24"/>
        </w:rPr>
      </w:pPr>
      <w:r w:rsidRPr="00685392">
        <w:rPr>
          <w:i/>
          <w:sz w:val="24"/>
          <w:szCs w:val="24"/>
        </w:rPr>
        <w:t>Сочетание убеждения и принуждения</w:t>
      </w:r>
      <w:r w:rsidRPr="00685392">
        <w:rPr>
          <w:sz w:val="24"/>
          <w:szCs w:val="24"/>
        </w:rPr>
        <w:t xml:space="preserve"> — универсальные методы социального управления, которые свойственны различным регуляторам, особенно праву. К основным формам убеждения относятся: правовоспитательная работа, обсуждение законопроектов, обоснование в преамбулах нормативных актов целей и задач их принятия. Особенности принуждения: а) более жесткий метод воздействия права на субъектов; б) второстепенность: применяется после убеждения методом; в) особая процессуальная форма, установленная в праве; г) не самоцель, а средство исправления и перевоспитания, т. е. включает в себя черты убеждения правонарушителей и других членов общества в необходимости выполнения правовых предписаний. Главная задача законодателя — установить оптимальное сочетание мер принуждения и убеждения в праве.</w:t>
      </w:r>
    </w:p>
    <w:p w:rsidR="00CB0BE2" w:rsidRPr="00685392" w:rsidRDefault="00CB0BE2" w:rsidP="00CB0BE2">
      <w:pPr>
        <w:pStyle w:val="a5"/>
        <w:ind w:left="0" w:firstLine="709"/>
        <w:jc w:val="both"/>
        <w:rPr>
          <w:sz w:val="24"/>
          <w:szCs w:val="24"/>
        </w:rPr>
      </w:pPr>
      <w:r w:rsidRPr="00685392">
        <w:rPr>
          <w:i/>
          <w:sz w:val="24"/>
          <w:szCs w:val="24"/>
        </w:rPr>
        <w:t>Г</w:t>
      </w:r>
      <w:r w:rsidR="009A465E" w:rsidRPr="00685392">
        <w:rPr>
          <w:i/>
          <w:sz w:val="24"/>
          <w:szCs w:val="24"/>
        </w:rPr>
        <w:t>уманизм</w:t>
      </w:r>
      <w:r w:rsidR="009A465E" w:rsidRPr="00685392">
        <w:rPr>
          <w:sz w:val="24"/>
          <w:szCs w:val="24"/>
        </w:rPr>
        <w:t xml:space="preserve">, означающий, что Конституция и законы должны закреплять права и свободы человека и гражданина, запрещать различные деяния, посягающие на человеческое достоинство. Об этом, в частности, сказано в ст. 21 Конституции РФ: «1. Достоинство личности охраняется государством. Ничто не может быть основанием для его умаления. 2. Никто не должен подвергаться пыткам, насилию, другому жестокому или </w:t>
      </w:r>
      <w:r w:rsidR="009A465E" w:rsidRPr="00685392">
        <w:rPr>
          <w:sz w:val="24"/>
          <w:szCs w:val="24"/>
        </w:rPr>
        <w:lastRenderedPageBreak/>
        <w:t>унижающему человеческое достоинство обращению или наказанию. Никто не может быть без добровольного согласия подвергнут меди</w:t>
      </w:r>
      <w:r w:rsidRPr="00685392">
        <w:rPr>
          <w:sz w:val="24"/>
          <w:szCs w:val="24"/>
        </w:rPr>
        <w:t>цинским, научным и иным опытам».</w:t>
      </w:r>
    </w:p>
    <w:p w:rsidR="00CB0BE2" w:rsidRPr="00685392" w:rsidRDefault="00CB0BE2" w:rsidP="00CB0BE2">
      <w:pPr>
        <w:pStyle w:val="a5"/>
        <w:ind w:left="0" w:firstLine="709"/>
        <w:jc w:val="both"/>
        <w:rPr>
          <w:sz w:val="24"/>
          <w:szCs w:val="24"/>
        </w:rPr>
      </w:pPr>
      <w:r w:rsidRPr="00685392">
        <w:rPr>
          <w:i/>
          <w:sz w:val="24"/>
          <w:szCs w:val="24"/>
        </w:rPr>
        <w:t>Д</w:t>
      </w:r>
      <w:r w:rsidR="009A465E" w:rsidRPr="00685392">
        <w:rPr>
          <w:i/>
          <w:sz w:val="24"/>
          <w:szCs w:val="24"/>
        </w:rPr>
        <w:t>емократизм</w:t>
      </w:r>
      <w:r w:rsidR="009A465E" w:rsidRPr="00685392">
        <w:rPr>
          <w:sz w:val="24"/>
          <w:szCs w:val="24"/>
        </w:rPr>
        <w:t>, предполагающий, что в правовых нормах должны быть закреплены механизмы и институты представительного и непосредственного народовластия, с помощью которых граждане могут участвовать в управлении государственными и общественными делами, защищать свои права и свободы</w:t>
      </w:r>
      <w:r w:rsidRPr="00685392">
        <w:rPr>
          <w:sz w:val="24"/>
          <w:szCs w:val="24"/>
        </w:rPr>
        <w:t>.</w:t>
      </w:r>
    </w:p>
    <w:p w:rsidR="000A48D4" w:rsidRPr="00685392" w:rsidRDefault="00CB0BE2" w:rsidP="000A48D4">
      <w:pPr>
        <w:pStyle w:val="a5"/>
        <w:ind w:left="0" w:firstLine="709"/>
        <w:jc w:val="both"/>
        <w:rPr>
          <w:sz w:val="24"/>
          <w:szCs w:val="24"/>
        </w:rPr>
      </w:pPr>
      <w:r w:rsidRPr="00685392">
        <w:rPr>
          <w:i/>
          <w:sz w:val="24"/>
          <w:szCs w:val="24"/>
        </w:rPr>
        <w:t>Ф</w:t>
      </w:r>
      <w:r w:rsidR="009A465E" w:rsidRPr="00685392">
        <w:rPr>
          <w:i/>
          <w:sz w:val="24"/>
          <w:szCs w:val="24"/>
        </w:rPr>
        <w:t>едерализм</w:t>
      </w:r>
      <w:r w:rsidR="009A465E" w:rsidRPr="00685392">
        <w:rPr>
          <w:sz w:val="24"/>
          <w:szCs w:val="24"/>
        </w:rPr>
        <w:t>, присущий только тем правовым системам, которые существуют в федеративных государствах. Он означает, что в данном обществе действуют две системы законодательства — общефедеральная и региональная</w:t>
      </w:r>
      <w:r w:rsidR="000A48D4" w:rsidRPr="00685392">
        <w:rPr>
          <w:sz w:val="24"/>
          <w:szCs w:val="24"/>
        </w:rPr>
        <w:t>.</w:t>
      </w:r>
    </w:p>
    <w:p w:rsidR="009A465E" w:rsidRPr="00685392" w:rsidRDefault="009A465E" w:rsidP="009A465E">
      <w:pPr>
        <w:pStyle w:val="a5"/>
        <w:ind w:left="0" w:firstLine="709"/>
        <w:jc w:val="both"/>
        <w:rPr>
          <w:sz w:val="24"/>
          <w:szCs w:val="24"/>
        </w:rPr>
      </w:pPr>
      <w:r w:rsidRPr="00685392">
        <w:rPr>
          <w:sz w:val="24"/>
          <w:szCs w:val="24"/>
        </w:rPr>
        <w:t>Названные принципы являются общеправовыми, ибо действуют во всех без исключения отраслях права.</w:t>
      </w:r>
    </w:p>
    <w:p w:rsidR="009A465E" w:rsidRPr="00685392" w:rsidRDefault="009A465E" w:rsidP="009A465E">
      <w:pPr>
        <w:pStyle w:val="a5"/>
        <w:ind w:left="0" w:firstLine="709"/>
        <w:jc w:val="both"/>
        <w:rPr>
          <w:sz w:val="24"/>
          <w:szCs w:val="24"/>
        </w:rPr>
      </w:pPr>
      <w:r w:rsidRPr="00685392">
        <w:rPr>
          <w:sz w:val="24"/>
          <w:szCs w:val="24"/>
        </w:rPr>
        <w:t xml:space="preserve">Если принципы характеризуют наиболее существенные черты нескольких отраслей права, то их относят к </w:t>
      </w:r>
      <w:r w:rsidRPr="00F97762">
        <w:rPr>
          <w:sz w:val="24"/>
          <w:szCs w:val="24"/>
          <w:u w:val="single"/>
        </w:rPr>
        <w:t>межотраслевым</w:t>
      </w:r>
      <w:r w:rsidRPr="00685392">
        <w:rPr>
          <w:sz w:val="24"/>
          <w:szCs w:val="24"/>
        </w:rPr>
        <w:t>. Среди них выделяют: принцип неотвратимости ответственности, принцип состязательности и гласности судопроизводства и т. д.</w:t>
      </w:r>
    </w:p>
    <w:p w:rsidR="009A465E" w:rsidRPr="00685392" w:rsidRDefault="009A465E" w:rsidP="009A465E">
      <w:pPr>
        <w:pStyle w:val="a5"/>
        <w:ind w:left="0" w:firstLine="709"/>
        <w:jc w:val="both"/>
        <w:rPr>
          <w:sz w:val="24"/>
          <w:szCs w:val="24"/>
        </w:rPr>
      </w:pPr>
      <w:r w:rsidRPr="00685392">
        <w:rPr>
          <w:sz w:val="24"/>
          <w:szCs w:val="24"/>
        </w:rPr>
        <w:t xml:space="preserve">Принципы, действующие в рамках только одной отрасли права, называются </w:t>
      </w:r>
      <w:r w:rsidRPr="00F97762">
        <w:rPr>
          <w:sz w:val="24"/>
          <w:szCs w:val="24"/>
          <w:u w:val="single"/>
        </w:rPr>
        <w:t>отраслевыми</w:t>
      </w:r>
      <w:r w:rsidRPr="00685392">
        <w:rPr>
          <w:sz w:val="24"/>
          <w:szCs w:val="24"/>
        </w:rPr>
        <w:t>. К ним относятся: в гражданском праве — принцип равенства сторон в имущественных отношениях; в уголовном праве — презумпция невиновности; в трудовом праве — принцип свободы труда; в земельном праве — принцип целевого характера использования земли и т. п.</w:t>
      </w:r>
    </w:p>
    <w:p w:rsidR="00670BF3" w:rsidRDefault="009A465E" w:rsidP="009A465E">
      <w:pPr>
        <w:pStyle w:val="a5"/>
        <w:ind w:left="0" w:firstLine="709"/>
        <w:jc w:val="both"/>
        <w:rPr>
          <w:sz w:val="24"/>
          <w:szCs w:val="24"/>
        </w:rPr>
      </w:pPr>
      <w:r w:rsidRPr="00685392">
        <w:rPr>
          <w:sz w:val="24"/>
          <w:szCs w:val="24"/>
        </w:rPr>
        <w:t xml:space="preserve">Принципы права участвуют в регулировании общественных отношений, так как они не только определяют общие направления правового воздействия, но и могут быть положены в обоснование решения по конкретному юридическому делу (например, при аналогии права). </w:t>
      </w:r>
    </w:p>
    <w:p w:rsidR="00D4414B" w:rsidRPr="00685392" w:rsidRDefault="00D4414B" w:rsidP="009A465E">
      <w:pPr>
        <w:pStyle w:val="a5"/>
        <w:ind w:left="0" w:firstLine="709"/>
        <w:jc w:val="both"/>
        <w:rPr>
          <w:sz w:val="24"/>
          <w:szCs w:val="24"/>
        </w:rPr>
      </w:pPr>
    </w:p>
    <w:p w:rsidR="00770550" w:rsidRPr="00685392" w:rsidRDefault="00685392" w:rsidP="009A465E">
      <w:pPr>
        <w:pStyle w:val="a5"/>
        <w:ind w:left="0" w:firstLine="709"/>
        <w:jc w:val="both"/>
        <w:rPr>
          <w:b/>
          <w:sz w:val="24"/>
          <w:szCs w:val="24"/>
        </w:rPr>
      </w:pPr>
      <w:r>
        <w:rPr>
          <w:b/>
          <w:sz w:val="24"/>
          <w:szCs w:val="24"/>
        </w:rPr>
        <w:t xml:space="preserve">4. </w:t>
      </w:r>
      <w:r w:rsidR="00E26A75" w:rsidRPr="00685392">
        <w:rPr>
          <w:b/>
          <w:sz w:val="24"/>
          <w:szCs w:val="24"/>
        </w:rPr>
        <w:t>Функции права</w:t>
      </w:r>
    </w:p>
    <w:p w:rsidR="00670BF3" w:rsidRPr="00685392" w:rsidRDefault="00670BF3" w:rsidP="00670BF3">
      <w:pPr>
        <w:pStyle w:val="a5"/>
        <w:ind w:left="0" w:firstLine="709"/>
        <w:jc w:val="both"/>
        <w:rPr>
          <w:sz w:val="24"/>
          <w:szCs w:val="24"/>
        </w:rPr>
      </w:pPr>
      <w:r w:rsidRPr="00685392">
        <w:rPr>
          <w:sz w:val="24"/>
          <w:szCs w:val="24"/>
        </w:rPr>
        <w:t>Право как социальный институт функционирует наряду с государственным аппаратом, моралью и другими социальными регуляторами. Значение права, его роль в жизни общества во многом определяется теми функциями, которые выполняет право в процессе воздействия на общественные отношения.</w:t>
      </w:r>
    </w:p>
    <w:p w:rsidR="00096F1B" w:rsidRPr="00685392" w:rsidRDefault="00E26A75" w:rsidP="00096F1B">
      <w:pPr>
        <w:pStyle w:val="a5"/>
        <w:ind w:left="0" w:firstLine="709"/>
        <w:jc w:val="both"/>
        <w:rPr>
          <w:sz w:val="24"/>
          <w:szCs w:val="24"/>
        </w:rPr>
      </w:pPr>
      <w:r w:rsidRPr="00685392">
        <w:rPr>
          <w:sz w:val="24"/>
          <w:szCs w:val="24"/>
        </w:rPr>
        <w:t xml:space="preserve">Под </w:t>
      </w:r>
      <w:r w:rsidRPr="00F97762">
        <w:rPr>
          <w:b/>
          <w:sz w:val="24"/>
          <w:szCs w:val="24"/>
        </w:rPr>
        <w:t>функциями</w:t>
      </w:r>
      <w:r w:rsidRPr="00685392">
        <w:rPr>
          <w:sz w:val="24"/>
          <w:szCs w:val="24"/>
        </w:rPr>
        <w:t xml:space="preserve"> права принято понимать основные направления воздействия права на общественную жизнь. </w:t>
      </w:r>
      <w:r w:rsidR="00096F1B" w:rsidRPr="00685392">
        <w:rPr>
          <w:sz w:val="24"/>
          <w:szCs w:val="24"/>
        </w:rPr>
        <w:t>С помощью понятия «функции права» можно познать социальное назначение права в обществе, его динамику. Главное предназначение права состоит в создании и обеспечении правопорядка, в чем заинтересованы общество, государство, иные субъекты. Право придает действиям лиц необходимую организованность, согласованность, устойчивость, уверенность.</w:t>
      </w:r>
    </w:p>
    <w:p w:rsidR="00096F1B" w:rsidRPr="00685392" w:rsidRDefault="00096F1B" w:rsidP="00096F1B">
      <w:pPr>
        <w:pStyle w:val="a5"/>
        <w:ind w:left="0" w:firstLine="709"/>
        <w:jc w:val="both"/>
        <w:rPr>
          <w:sz w:val="24"/>
          <w:szCs w:val="24"/>
        </w:rPr>
      </w:pPr>
      <w:r w:rsidRPr="00685392">
        <w:rPr>
          <w:sz w:val="24"/>
          <w:szCs w:val="24"/>
        </w:rPr>
        <w:t>Функции права рассматривают в двух плоскостях, а именно в зависимости от того, освещаются ли они в специально-юридических (узких) или в общесоциальных (более широких) рамках.</w:t>
      </w:r>
    </w:p>
    <w:p w:rsidR="00096F1B" w:rsidRPr="00685392" w:rsidRDefault="00096F1B" w:rsidP="00096F1B">
      <w:pPr>
        <w:pStyle w:val="a5"/>
        <w:ind w:left="0" w:firstLine="709"/>
        <w:jc w:val="both"/>
        <w:rPr>
          <w:sz w:val="24"/>
          <w:szCs w:val="24"/>
        </w:rPr>
      </w:pPr>
      <w:r w:rsidRPr="00685392">
        <w:rPr>
          <w:sz w:val="24"/>
          <w:szCs w:val="24"/>
        </w:rPr>
        <w:t xml:space="preserve">Если следовать </w:t>
      </w:r>
      <w:r w:rsidRPr="00143E96">
        <w:rPr>
          <w:sz w:val="24"/>
          <w:szCs w:val="24"/>
          <w:u w:val="single"/>
        </w:rPr>
        <w:t xml:space="preserve">широкому </w:t>
      </w:r>
      <w:r w:rsidRPr="00143E96">
        <w:rPr>
          <w:sz w:val="24"/>
          <w:szCs w:val="24"/>
        </w:rPr>
        <w:t>значению</w:t>
      </w:r>
      <w:r w:rsidRPr="00685392">
        <w:rPr>
          <w:sz w:val="24"/>
          <w:szCs w:val="24"/>
        </w:rPr>
        <w:t xml:space="preserve"> функций права, то среди них можно выделить, например, такие:</w:t>
      </w:r>
    </w:p>
    <w:p w:rsidR="00096F1B" w:rsidRPr="00685392" w:rsidRDefault="00096F1B" w:rsidP="00096F1B">
      <w:pPr>
        <w:pStyle w:val="a9"/>
        <w:numPr>
          <w:ilvl w:val="0"/>
          <w:numId w:val="6"/>
        </w:numPr>
        <w:tabs>
          <w:tab w:val="left" w:pos="993"/>
        </w:tabs>
        <w:ind w:left="0" w:firstLine="709"/>
        <w:jc w:val="both"/>
        <w:rPr>
          <w:sz w:val="24"/>
          <w:szCs w:val="24"/>
        </w:rPr>
      </w:pPr>
      <w:r w:rsidRPr="00685392">
        <w:rPr>
          <w:sz w:val="24"/>
          <w:szCs w:val="24"/>
        </w:rPr>
        <w:t>экономическая (право, устанавливая «правила игры» в экономической сфере, упорядочивает производственные отношения, закрепляет формы собственности, определяет механизм распределения общественного богатства и т. п.);</w:t>
      </w:r>
    </w:p>
    <w:p w:rsidR="00096F1B" w:rsidRPr="00685392" w:rsidRDefault="00096F1B" w:rsidP="00096F1B">
      <w:pPr>
        <w:pStyle w:val="a9"/>
        <w:numPr>
          <w:ilvl w:val="0"/>
          <w:numId w:val="6"/>
        </w:numPr>
        <w:tabs>
          <w:tab w:val="left" w:pos="716"/>
          <w:tab w:val="left" w:pos="993"/>
        </w:tabs>
        <w:ind w:left="0" w:firstLine="709"/>
        <w:jc w:val="both"/>
        <w:rPr>
          <w:sz w:val="24"/>
          <w:szCs w:val="24"/>
        </w:rPr>
      </w:pPr>
      <w:r w:rsidRPr="00685392">
        <w:rPr>
          <w:sz w:val="24"/>
          <w:szCs w:val="24"/>
        </w:rPr>
        <w:t>политическая (право в своих нормах закрепляет политический строй общества, механизм функционирования государства, регламентирует политические отношения, регулирует деятельность субъектов политической системы и пр.);</w:t>
      </w:r>
    </w:p>
    <w:p w:rsidR="001D19DE" w:rsidRDefault="00096F1B" w:rsidP="001D19DE">
      <w:pPr>
        <w:pStyle w:val="a9"/>
        <w:numPr>
          <w:ilvl w:val="0"/>
          <w:numId w:val="6"/>
        </w:numPr>
        <w:tabs>
          <w:tab w:val="left" w:pos="714"/>
          <w:tab w:val="left" w:pos="993"/>
        </w:tabs>
        <w:ind w:left="0" w:firstLine="709"/>
        <w:jc w:val="both"/>
        <w:rPr>
          <w:sz w:val="24"/>
          <w:szCs w:val="24"/>
        </w:rPr>
      </w:pPr>
      <w:r w:rsidRPr="00685392">
        <w:rPr>
          <w:sz w:val="24"/>
          <w:szCs w:val="24"/>
        </w:rPr>
        <w:t>коммуникативная (право, являясь информационной системой, выступает способом связи между субъектом и объектом управления, специфическим «посредником» между законодателем и обществом, между творцами правовых предписаний и физич</w:t>
      </w:r>
      <w:r w:rsidR="001D19DE">
        <w:rPr>
          <w:sz w:val="24"/>
          <w:szCs w:val="24"/>
        </w:rPr>
        <w:t>ескими или юридическими лицами);</w:t>
      </w:r>
    </w:p>
    <w:p w:rsidR="001D19DE" w:rsidRDefault="001D19DE" w:rsidP="001D19DE">
      <w:pPr>
        <w:pStyle w:val="a9"/>
        <w:numPr>
          <w:ilvl w:val="0"/>
          <w:numId w:val="6"/>
        </w:numPr>
        <w:tabs>
          <w:tab w:val="left" w:pos="714"/>
          <w:tab w:val="left" w:pos="993"/>
        </w:tabs>
        <w:ind w:left="0" w:firstLine="709"/>
        <w:jc w:val="both"/>
        <w:rPr>
          <w:sz w:val="24"/>
          <w:szCs w:val="24"/>
        </w:rPr>
      </w:pPr>
      <w:r>
        <w:rPr>
          <w:sz w:val="24"/>
          <w:szCs w:val="24"/>
        </w:rPr>
        <w:t>гуманистическая</w:t>
      </w:r>
      <w:r w:rsidRPr="001D19DE">
        <w:rPr>
          <w:sz w:val="24"/>
          <w:szCs w:val="24"/>
        </w:rPr>
        <w:t>, которая выражается в том, что право смягчает возникающие в обществе социальные противоречия и конфликты;</w:t>
      </w:r>
    </w:p>
    <w:p w:rsidR="001D19DE" w:rsidRPr="001D19DE" w:rsidRDefault="001D19DE" w:rsidP="001D19DE">
      <w:pPr>
        <w:pStyle w:val="a9"/>
        <w:numPr>
          <w:ilvl w:val="0"/>
          <w:numId w:val="6"/>
        </w:numPr>
        <w:tabs>
          <w:tab w:val="left" w:pos="714"/>
          <w:tab w:val="left" w:pos="993"/>
        </w:tabs>
        <w:ind w:left="0" w:firstLine="709"/>
        <w:jc w:val="both"/>
        <w:rPr>
          <w:sz w:val="24"/>
          <w:szCs w:val="24"/>
        </w:rPr>
      </w:pPr>
      <w:r>
        <w:rPr>
          <w:sz w:val="24"/>
          <w:szCs w:val="24"/>
        </w:rPr>
        <w:t>идеологическая</w:t>
      </w:r>
      <w:r w:rsidRPr="001D19DE">
        <w:rPr>
          <w:sz w:val="24"/>
          <w:szCs w:val="24"/>
        </w:rPr>
        <w:t xml:space="preserve">, в рамках которой право способствует формированию в </w:t>
      </w:r>
      <w:r w:rsidRPr="001D19DE">
        <w:rPr>
          <w:sz w:val="24"/>
          <w:szCs w:val="24"/>
        </w:rPr>
        <w:lastRenderedPageBreak/>
        <w:t>общественном сознании представлений о необходимых и желательных</w:t>
      </w:r>
      <w:r w:rsidR="00505F62">
        <w:rPr>
          <w:sz w:val="24"/>
          <w:szCs w:val="24"/>
        </w:rPr>
        <w:t xml:space="preserve"> принципах и правилах поведения;</w:t>
      </w:r>
    </w:p>
    <w:p w:rsidR="00505F62" w:rsidRPr="00685392" w:rsidRDefault="00505F62" w:rsidP="00505F62">
      <w:pPr>
        <w:pStyle w:val="a9"/>
        <w:numPr>
          <w:ilvl w:val="0"/>
          <w:numId w:val="6"/>
        </w:numPr>
        <w:tabs>
          <w:tab w:val="left" w:pos="750"/>
          <w:tab w:val="left" w:pos="993"/>
        </w:tabs>
        <w:ind w:left="0" w:firstLine="709"/>
        <w:jc w:val="both"/>
        <w:rPr>
          <w:sz w:val="24"/>
          <w:szCs w:val="24"/>
        </w:rPr>
      </w:pPr>
      <w:r w:rsidRPr="00685392">
        <w:rPr>
          <w:sz w:val="24"/>
          <w:szCs w:val="24"/>
        </w:rPr>
        <w:t>воспитательная (право, отражая определенную идеологию, оказывает специфическое педагогическое воздействие на лиц, формирует у субъектов</w:t>
      </w:r>
      <w:r>
        <w:rPr>
          <w:sz w:val="24"/>
          <w:szCs w:val="24"/>
        </w:rPr>
        <w:t xml:space="preserve"> мотивы правомерного поведения).</w:t>
      </w:r>
    </w:p>
    <w:p w:rsidR="00096F1B" w:rsidRPr="00685392" w:rsidRDefault="00096F1B" w:rsidP="00096F1B">
      <w:pPr>
        <w:pStyle w:val="a5"/>
        <w:ind w:left="0" w:firstLine="709"/>
        <w:jc w:val="both"/>
        <w:rPr>
          <w:sz w:val="24"/>
          <w:szCs w:val="24"/>
        </w:rPr>
      </w:pPr>
      <w:r w:rsidRPr="00685392">
        <w:rPr>
          <w:sz w:val="24"/>
          <w:szCs w:val="24"/>
        </w:rPr>
        <w:t>На специально-юридическом</w:t>
      </w:r>
      <w:r w:rsidR="00143E96">
        <w:rPr>
          <w:sz w:val="24"/>
          <w:szCs w:val="24"/>
        </w:rPr>
        <w:t xml:space="preserve">, </w:t>
      </w:r>
      <w:r w:rsidR="00143E96" w:rsidRPr="00143E96">
        <w:rPr>
          <w:sz w:val="24"/>
          <w:szCs w:val="24"/>
          <w:u w:val="single"/>
        </w:rPr>
        <w:t>узком</w:t>
      </w:r>
      <w:r w:rsidR="00143E96">
        <w:rPr>
          <w:sz w:val="24"/>
          <w:szCs w:val="24"/>
        </w:rPr>
        <w:t xml:space="preserve"> </w:t>
      </w:r>
      <w:r w:rsidRPr="00685392">
        <w:rPr>
          <w:sz w:val="24"/>
          <w:szCs w:val="24"/>
        </w:rPr>
        <w:t>уровне право выполняет</w:t>
      </w:r>
      <w:r w:rsidR="00F60AAC">
        <w:rPr>
          <w:sz w:val="24"/>
          <w:szCs w:val="24"/>
        </w:rPr>
        <w:t>, в основном,</w:t>
      </w:r>
      <w:r w:rsidRPr="00685392">
        <w:rPr>
          <w:sz w:val="24"/>
          <w:szCs w:val="24"/>
        </w:rPr>
        <w:t xml:space="preserve"> регулятивную (развитие общественных отношений) и охранительную функции.</w:t>
      </w:r>
    </w:p>
    <w:p w:rsidR="00096F1B" w:rsidRPr="00685392" w:rsidRDefault="00096F1B" w:rsidP="00096F1B">
      <w:pPr>
        <w:pStyle w:val="a5"/>
        <w:ind w:left="0" w:firstLine="709"/>
        <w:jc w:val="both"/>
        <w:rPr>
          <w:sz w:val="24"/>
          <w:szCs w:val="24"/>
        </w:rPr>
      </w:pPr>
      <w:r w:rsidRPr="00685392">
        <w:rPr>
          <w:i/>
          <w:sz w:val="24"/>
          <w:szCs w:val="24"/>
        </w:rPr>
        <w:t>Регулятивная</w:t>
      </w:r>
      <w:r w:rsidRPr="00685392">
        <w:rPr>
          <w:sz w:val="24"/>
          <w:szCs w:val="24"/>
        </w:rPr>
        <w:t xml:space="preserve"> функция имеет первичное значение, носит творческий характер, ибо право с помощью этой функции призвано содействовать развитию наиболее ценных для общества и государства социальных связей. Подобную функцию обеспечивают, как правило, правовые стимулы — поощрения, льготы, дозволения, рекомендации и т. п. Данные средства способствуют удовлетворению интересов лиц, открывая простор для их активности, инициативы, предприимчивости.</w:t>
      </w:r>
    </w:p>
    <w:p w:rsidR="00A75459" w:rsidRPr="00685392" w:rsidRDefault="008C19D8" w:rsidP="00096F1B">
      <w:pPr>
        <w:pStyle w:val="a5"/>
        <w:ind w:left="0" w:firstLine="709"/>
        <w:jc w:val="both"/>
        <w:rPr>
          <w:sz w:val="24"/>
          <w:szCs w:val="24"/>
        </w:rPr>
      </w:pPr>
      <w:r w:rsidRPr="00685392">
        <w:rPr>
          <w:sz w:val="24"/>
          <w:szCs w:val="24"/>
        </w:rPr>
        <w:t>Регулятивная функция может выражаться в двух подфункциях: статической и динамической.</w:t>
      </w:r>
    </w:p>
    <w:p w:rsidR="00E26A75" w:rsidRPr="00685392" w:rsidRDefault="00E26A75" w:rsidP="00096F1B">
      <w:pPr>
        <w:pStyle w:val="a5"/>
        <w:ind w:left="0" w:firstLine="709"/>
        <w:jc w:val="both"/>
        <w:rPr>
          <w:sz w:val="24"/>
          <w:szCs w:val="24"/>
        </w:rPr>
      </w:pPr>
      <w:r w:rsidRPr="00685392">
        <w:rPr>
          <w:i/>
          <w:sz w:val="24"/>
          <w:szCs w:val="24"/>
        </w:rPr>
        <w:t xml:space="preserve">Статическая </w:t>
      </w:r>
      <w:r w:rsidR="008C19D8" w:rsidRPr="00685392">
        <w:rPr>
          <w:i/>
          <w:sz w:val="24"/>
          <w:szCs w:val="24"/>
        </w:rPr>
        <w:t>под</w:t>
      </w:r>
      <w:r w:rsidRPr="00685392">
        <w:rPr>
          <w:i/>
          <w:sz w:val="24"/>
          <w:szCs w:val="24"/>
        </w:rPr>
        <w:t xml:space="preserve">функция </w:t>
      </w:r>
      <w:r w:rsidRPr="00685392">
        <w:rPr>
          <w:sz w:val="24"/>
          <w:szCs w:val="24"/>
        </w:rPr>
        <w:t>заключается в закреплении общественных отношений. Назначение права в этом аспекте — обеспечить стабильность, незыблемость общественных отношений (власти, собственности, правосудия и др.).</w:t>
      </w:r>
    </w:p>
    <w:p w:rsidR="00E26A75" w:rsidRPr="00685392" w:rsidRDefault="00E26A75" w:rsidP="008B602E">
      <w:pPr>
        <w:pStyle w:val="a5"/>
        <w:ind w:left="0" w:firstLine="709"/>
        <w:jc w:val="both"/>
        <w:rPr>
          <w:sz w:val="24"/>
          <w:szCs w:val="24"/>
        </w:rPr>
      </w:pPr>
      <w:r w:rsidRPr="00685392">
        <w:rPr>
          <w:i/>
          <w:sz w:val="24"/>
          <w:szCs w:val="24"/>
        </w:rPr>
        <w:t xml:space="preserve">Динамическая </w:t>
      </w:r>
      <w:r w:rsidR="008C19D8" w:rsidRPr="00685392">
        <w:rPr>
          <w:i/>
          <w:sz w:val="24"/>
          <w:szCs w:val="24"/>
        </w:rPr>
        <w:t>под</w:t>
      </w:r>
      <w:r w:rsidRPr="00685392">
        <w:rPr>
          <w:i/>
          <w:sz w:val="24"/>
          <w:szCs w:val="24"/>
        </w:rPr>
        <w:t xml:space="preserve">функция </w:t>
      </w:r>
      <w:r w:rsidRPr="00685392">
        <w:rPr>
          <w:sz w:val="24"/>
          <w:szCs w:val="24"/>
        </w:rPr>
        <w:t>подразумевает развитие общественных отношений. Если бы право осуществляло только статическую функцию, то оно «законсервировало» бы общественную жизнь. Но в жизни постоянно происходят позитивные изменения, которым право помогает: совершенствуется государственное управление, появляются новые виды экономической и социально-культурной деятельности, инновационные материалы и технологии и т. д.</w:t>
      </w:r>
    </w:p>
    <w:p w:rsidR="00A75459" w:rsidRPr="00685392" w:rsidRDefault="00A75459" w:rsidP="008B602E">
      <w:pPr>
        <w:pStyle w:val="a5"/>
        <w:ind w:left="0" w:firstLine="709"/>
        <w:jc w:val="both"/>
        <w:rPr>
          <w:sz w:val="24"/>
          <w:szCs w:val="24"/>
        </w:rPr>
      </w:pPr>
      <w:r w:rsidRPr="00685392">
        <w:rPr>
          <w:sz w:val="24"/>
          <w:szCs w:val="24"/>
        </w:rPr>
        <w:t>Формами осуществления регулятивной функции выступают: определение соответствующих юридических фактов в гипотезах юридических норм; установление и изменение правового статуса субъектов права, того или иного типа правового регулирования; закрепление в законодательстве мер поощрений, льгот, привилегий, иных дозволений; фиксация моделей правоотношений.</w:t>
      </w:r>
    </w:p>
    <w:p w:rsidR="008B602E" w:rsidRPr="00685392" w:rsidRDefault="008B602E" w:rsidP="008B602E">
      <w:pPr>
        <w:pStyle w:val="a5"/>
        <w:ind w:left="0" w:firstLine="709"/>
        <w:jc w:val="both"/>
        <w:rPr>
          <w:sz w:val="24"/>
          <w:szCs w:val="24"/>
        </w:rPr>
      </w:pPr>
      <w:r w:rsidRPr="00685392">
        <w:rPr>
          <w:i/>
          <w:sz w:val="24"/>
          <w:szCs w:val="24"/>
        </w:rPr>
        <w:t>Охранительная</w:t>
      </w:r>
      <w:r w:rsidRPr="00685392">
        <w:rPr>
          <w:sz w:val="24"/>
          <w:szCs w:val="24"/>
        </w:rPr>
        <w:t xml:space="preserve"> функция реализуется с помощью правовых ограничений (обязанностей, запретов, наказаний, приостановлений) и имеет вторичный характер. Она производна от регулятивной функции и призвана ее обеспечивать, ибо охрана и защита начинают действовать тогда, когда нарушается нормальный процесс развития тех или иных социальных связей, когда он встречает на своем пути какие-либо препятствия. Для преодоления этих препятствий используются правовые ограничения, охраняющие и защищающие интересы лиц. Эта функция права направлена на охрану основополагающих ценностей — жизни, здоровья, чести, достоинства, свободы, собственности, правопорядка, безопасности и т. д.</w:t>
      </w:r>
    </w:p>
    <w:p w:rsidR="008B602E" w:rsidRPr="00685392" w:rsidRDefault="008B602E" w:rsidP="008B602E">
      <w:pPr>
        <w:pStyle w:val="a5"/>
        <w:ind w:left="0" w:firstLine="709"/>
        <w:jc w:val="both"/>
        <w:rPr>
          <w:sz w:val="24"/>
          <w:szCs w:val="24"/>
        </w:rPr>
      </w:pPr>
      <w:r w:rsidRPr="00685392">
        <w:rPr>
          <w:sz w:val="24"/>
          <w:szCs w:val="24"/>
        </w:rPr>
        <w:t>Специфика охранительной функции состоит в следующем: во-первых, она характеризует право как особый способ воздействия на поведение людей, выражающийся во влиянии на их волю угрозой санкций, установлением запретов и реализацией юридической ответственности; во-вторых, она служит информатором для субъектов общественных отношений о том, какие социальные ценности взяты под охрану посредством правовых предписаний; в-третьих, она является показателем политического и культурного уровня развития общества, его гуманных начал, содержащихся в праве, ведь способы охраны весьма часто зависят от гражданской зрелости данного общества, от его политической сущности.</w:t>
      </w:r>
    </w:p>
    <w:p w:rsidR="008B602E" w:rsidRPr="00685392" w:rsidRDefault="008B602E" w:rsidP="001D19DE">
      <w:pPr>
        <w:pStyle w:val="a5"/>
        <w:ind w:left="0" w:firstLine="709"/>
        <w:jc w:val="both"/>
        <w:rPr>
          <w:sz w:val="24"/>
          <w:szCs w:val="24"/>
        </w:rPr>
      </w:pPr>
      <w:r w:rsidRPr="00685392">
        <w:rPr>
          <w:sz w:val="24"/>
          <w:szCs w:val="24"/>
        </w:rPr>
        <w:t>Формами осуществления охранительной функции права выступают: установление обязанностей, запретов, приостановлений, мер пресечения, мер принуждения; фиксация негативных санкций — наказаний — и процедуры их реализации.</w:t>
      </w:r>
    </w:p>
    <w:p w:rsidR="001D19DE" w:rsidRDefault="008B602E" w:rsidP="001D19DE">
      <w:pPr>
        <w:pStyle w:val="a5"/>
        <w:ind w:left="0" w:firstLine="709"/>
        <w:jc w:val="both"/>
        <w:rPr>
          <w:sz w:val="24"/>
          <w:szCs w:val="24"/>
        </w:rPr>
      </w:pPr>
      <w:r w:rsidRPr="00685392">
        <w:rPr>
          <w:sz w:val="24"/>
          <w:szCs w:val="24"/>
        </w:rPr>
        <w:t xml:space="preserve">Право по своей сути направлено на исключение из жизни людей произвола, своеволия, бесконтрольности отдельных индивидов, их групп, государства по отношению к своим гражданам. В нынешних условиях именно от права люди ждут надежных </w:t>
      </w:r>
      <w:r w:rsidRPr="00685392">
        <w:rPr>
          <w:sz w:val="24"/>
          <w:szCs w:val="24"/>
        </w:rPr>
        <w:lastRenderedPageBreak/>
        <w:t>гарантий защиты от произвола власти, корпоративных структур, засил</w:t>
      </w:r>
      <w:r w:rsidR="00602360">
        <w:rPr>
          <w:sz w:val="24"/>
          <w:szCs w:val="24"/>
        </w:rPr>
        <w:t>ь</w:t>
      </w:r>
      <w:r w:rsidRPr="00685392">
        <w:rPr>
          <w:sz w:val="24"/>
          <w:szCs w:val="24"/>
        </w:rPr>
        <w:t>я преступности.</w:t>
      </w:r>
    </w:p>
    <w:p w:rsidR="0072013D" w:rsidRDefault="0072013D" w:rsidP="001D19DE">
      <w:pPr>
        <w:pStyle w:val="a5"/>
        <w:ind w:left="0" w:firstLine="709"/>
        <w:jc w:val="both"/>
        <w:rPr>
          <w:sz w:val="24"/>
          <w:szCs w:val="24"/>
        </w:rPr>
      </w:pPr>
    </w:p>
    <w:p w:rsidR="0072013D" w:rsidRPr="0072013D" w:rsidRDefault="0072013D" w:rsidP="001D19DE">
      <w:pPr>
        <w:pStyle w:val="a5"/>
        <w:ind w:left="0" w:firstLine="709"/>
        <w:jc w:val="both"/>
        <w:rPr>
          <w:b/>
          <w:sz w:val="24"/>
          <w:szCs w:val="24"/>
        </w:rPr>
      </w:pPr>
      <w:r w:rsidRPr="0072013D">
        <w:rPr>
          <w:b/>
          <w:sz w:val="24"/>
          <w:szCs w:val="24"/>
        </w:rPr>
        <w:t xml:space="preserve">5. Место права в системе </w:t>
      </w:r>
      <w:r w:rsidR="007A60F6">
        <w:rPr>
          <w:b/>
          <w:sz w:val="24"/>
          <w:szCs w:val="24"/>
        </w:rPr>
        <w:t>норм</w:t>
      </w:r>
    </w:p>
    <w:p w:rsidR="001D19DE" w:rsidRPr="002B64F3" w:rsidRDefault="001D19DE" w:rsidP="001D19DE">
      <w:pPr>
        <w:pStyle w:val="a5"/>
        <w:ind w:left="0" w:firstLine="709"/>
        <w:jc w:val="both"/>
        <w:rPr>
          <w:sz w:val="24"/>
          <w:szCs w:val="24"/>
        </w:rPr>
      </w:pPr>
      <w:r w:rsidRPr="002B64F3">
        <w:rPr>
          <w:sz w:val="24"/>
          <w:szCs w:val="24"/>
        </w:rPr>
        <w:t>Право регулирует общественные отношения во взаимодействии с другими социальными нормами. В некоторых странах нормы права, морали, религиозные нормы могут даже совпадать между собой (запрет убийства, кражи</w:t>
      </w:r>
      <w:r w:rsidR="007A60F6">
        <w:rPr>
          <w:sz w:val="24"/>
          <w:szCs w:val="24"/>
        </w:rPr>
        <w:t>)</w:t>
      </w:r>
      <w:r w:rsidRPr="002B64F3">
        <w:rPr>
          <w:sz w:val="24"/>
          <w:szCs w:val="24"/>
        </w:rPr>
        <w:t>.</w:t>
      </w:r>
    </w:p>
    <w:p w:rsidR="001D19DE" w:rsidRPr="002B64F3" w:rsidRDefault="001D19DE" w:rsidP="0072013D">
      <w:pPr>
        <w:ind w:firstLine="680"/>
        <w:jc w:val="both"/>
        <w:rPr>
          <w:sz w:val="24"/>
          <w:szCs w:val="24"/>
        </w:rPr>
      </w:pPr>
      <w:r w:rsidRPr="002B64F3">
        <w:rPr>
          <w:sz w:val="24"/>
          <w:szCs w:val="24"/>
        </w:rPr>
        <w:t xml:space="preserve">Наиболее тесную взаимосвязь право имеет с </w:t>
      </w:r>
      <w:r w:rsidRPr="007842D1">
        <w:rPr>
          <w:i/>
          <w:sz w:val="24"/>
          <w:szCs w:val="24"/>
        </w:rPr>
        <w:t>моралью</w:t>
      </w:r>
      <w:r w:rsidRPr="002B64F3">
        <w:rPr>
          <w:sz w:val="24"/>
          <w:szCs w:val="24"/>
        </w:rPr>
        <w:t>. С точки зрения современной системы ценностей, право должно соответствовать основным требованиям морали. Реализация правовых норм, и</w:t>
      </w:r>
      <w:r w:rsidR="0072013D">
        <w:rPr>
          <w:sz w:val="24"/>
          <w:szCs w:val="24"/>
        </w:rPr>
        <w:t>х исполнение во многом обусло</w:t>
      </w:r>
      <w:r w:rsidRPr="002B64F3">
        <w:rPr>
          <w:sz w:val="24"/>
          <w:szCs w:val="24"/>
        </w:rPr>
        <w:t>влено тем, насколько люди считают данные нормы справедливыми. В то же время, некоторые нормы права (в частности, уголовные нормы</w:t>
      </w:r>
      <w:r w:rsidR="007842D1">
        <w:rPr>
          <w:sz w:val="24"/>
          <w:szCs w:val="24"/>
        </w:rPr>
        <w:t>)</w:t>
      </w:r>
      <w:r w:rsidRPr="002B64F3">
        <w:rPr>
          <w:sz w:val="24"/>
          <w:szCs w:val="24"/>
        </w:rPr>
        <w:t xml:space="preserve"> непосредственно закрепляют в законе нормы моральные, подкрепляя их юридическими санкциями (например, запрещение лжесвидетельства</w:t>
      </w:r>
      <w:r w:rsidR="005000BD">
        <w:rPr>
          <w:sz w:val="24"/>
          <w:szCs w:val="24"/>
        </w:rPr>
        <w:t>)</w:t>
      </w:r>
      <w:r w:rsidRPr="002B64F3">
        <w:rPr>
          <w:sz w:val="24"/>
          <w:szCs w:val="24"/>
        </w:rPr>
        <w:t xml:space="preserve">. Однако в правовых нормах невозможно закрепить все без исключения требования морали. Связано это с тем, что нормы морали распространяют свое влияние на более широкую сферу отношений, нежели та, которая </w:t>
      </w:r>
      <w:r w:rsidR="0072013D">
        <w:rPr>
          <w:sz w:val="24"/>
          <w:szCs w:val="24"/>
        </w:rPr>
        <w:t>регулируется правом: они регули</w:t>
      </w:r>
      <w:r w:rsidRPr="002B64F3">
        <w:rPr>
          <w:sz w:val="24"/>
          <w:szCs w:val="24"/>
        </w:rPr>
        <w:t>руют многие отношения, которые не подлежат правовому регулированию (дружбы, любви и т. д.).</w:t>
      </w:r>
    </w:p>
    <w:p w:rsidR="001D19DE" w:rsidRPr="002B64F3" w:rsidRDefault="001D19DE" w:rsidP="001D19DE">
      <w:pPr>
        <w:ind w:firstLine="660"/>
        <w:jc w:val="both"/>
        <w:rPr>
          <w:sz w:val="24"/>
          <w:szCs w:val="24"/>
        </w:rPr>
      </w:pPr>
      <w:r w:rsidRPr="002B64F3">
        <w:rPr>
          <w:sz w:val="24"/>
          <w:szCs w:val="24"/>
        </w:rPr>
        <w:t xml:space="preserve">Соотношение права с нормами </w:t>
      </w:r>
      <w:r w:rsidRPr="005000BD">
        <w:rPr>
          <w:i/>
          <w:sz w:val="24"/>
          <w:szCs w:val="24"/>
        </w:rPr>
        <w:t>обычаев</w:t>
      </w:r>
      <w:r w:rsidRPr="002B64F3">
        <w:rPr>
          <w:sz w:val="24"/>
          <w:szCs w:val="24"/>
        </w:rPr>
        <w:t xml:space="preserve"> различно и зависит от того, как к последним относится государство. К некоторым из обычаев государство относится безразлично (например, к обычаю делать подарки на день рождения), с другими оно при помощи правовых норм борется, ограничивает сферу их действия либо запрещает (например, обычай многоженства запрещен нормами семейного права). С одной стороны, некоторые обычаи могут наделяться государством правовой санкцией и принимать форму правовых обычаев. Правовые обычаи фиксируются в юридических документах либо «молчаливо» признаются государством. В последнем случае они нигде не записываются, но всеми соблюдаются и обеспечиваются принудительной силой государства или органов местного самоуправления.</w:t>
      </w:r>
    </w:p>
    <w:p w:rsidR="001D19DE" w:rsidRPr="002B64F3" w:rsidRDefault="001D19DE" w:rsidP="001D19DE">
      <w:pPr>
        <w:ind w:firstLine="660"/>
        <w:jc w:val="both"/>
        <w:rPr>
          <w:sz w:val="24"/>
          <w:szCs w:val="24"/>
        </w:rPr>
      </w:pPr>
      <w:r w:rsidRPr="002B64F3">
        <w:rPr>
          <w:sz w:val="24"/>
          <w:szCs w:val="24"/>
        </w:rPr>
        <w:t>С другой стороны, правовые нормы, которые действительно выражают интересы населения и обеспечивают удовлетворение его потребностей, со временем входят в привычку и приобретают устойчивость, характерную для обычаев. В результате законопослушное поведение людей становится обычным и массовым явлением.</w:t>
      </w:r>
    </w:p>
    <w:p w:rsidR="007C73DE" w:rsidRDefault="001D19DE" w:rsidP="0072013D">
      <w:pPr>
        <w:ind w:firstLine="660"/>
        <w:jc w:val="both"/>
        <w:rPr>
          <w:sz w:val="24"/>
          <w:szCs w:val="24"/>
        </w:rPr>
      </w:pPr>
      <w:r w:rsidRPr="002B64F3">
        <w:rPr>
          <w:sz w:val="24"/>
          <w:szCs w:val="24"/>
        </w:rPr>
        <w:t xml:space="preserve">Что же касается взаимоотношения права и </w:t>
      </w:r>
      <w:r w:rsidRPr="00AE6FB8">
        <w:rPr>
          <w:i/>
          <w:sz w:val="24"/>
          <w:szCs w:val="24"/>
        </w:rPr>
        <w:t>религии</w:t>
      </w:r>
      <w:r w:rsidRPr="002B64F3">
        <w:rPr>
          <w:sz w:val="24"/>
          <w:szCs w:val="24"/>
        </w:rPr>
        <w:t>, то степень и характер взаимодействия правовых и религиозных норм зависит от правовой системы конкретной страны: в некоторых правовых системах эта связь настолько тесна, что ученые-юристы называют их религиозными правовыми системами. В таких странах религиозные нормы обеспечиваются принудительной силой государства и фактически превращаются в нормы права. Существуют также страны, в которых религиозные нормы действуют наряду с правовыми, дополняя последние и регулируя те вопросы, которые не охватываются правом (наприм</w:t>
      </w:r>
      <w:r w:rsidR="00491B55">
        <w:rPr>
          <w:sz w:val="24"/>
          <w:szCs w:val="24"/>
        </w:rPr>
        <w:t>ер, брачно-семейные отношения).</w:t>
      </w:r>
    </w:p>
    <w:p w:rsidR="001D19DE" w:rsidRPr="002B64F3" w:rsidRDefault="001D19DE" w:rsidP="0072013D">
      <w:pPr>
        <w:ind w:firstLine="660"/>
        <w:jc w:val="both"/>
        <w:rPr>
          <w:sz w:val="24"/>
          <w:szCs w:val="24"/>
        </w:rPr>
      </w:pPr>
      <w:r w:rsidRPr="002B64F3">
        <w:rPr>
          <w:sz w:val="24"/>
          <w:szCs w:val="24"/>
        </w:rPr>
        <w:t>Нормы, установленные религиозными организациями, соприкасаются с действующим правом в ряде отношений. Например, Конституция Российской Федерации создает правовую основу для деятельности религиозных организаций, гарантируя</w:t>
      </w:r>
      <w:r w:rsidR="0072013D">
        <w:rPr>
          <w:sz w:val="24"/>
          <w:szCs w:val="24"/>
        </w:rPr>
        <w:t xml:space="preserve"> </w:t>
      </w:r>
      <w:r w:rsidRPr="002B64F3">
        <w:rPr>
          <w:sz w:val="24"/>
          <w:szCs w:val="24"/>
        </w:rPr>
        <w:t>каждому свободу совести, включая право свободно исповедовать любую религию. Религиозным объединениям может придаваться статус юридического лица, они вправе иметь храмы, молитвенные дома, учебные заведения.</w:t>
      </w:r>
    </w:p>
    <w:p w:rsidR="001D19DE" w:rsidRPr="00685392" w:rsidRDefault="001D19DE" w:rsidP="001D19DE">
      <w:pPr>
        <w:pStyle w:val="a5"/>
        <w:ind w:left="0" w:firstLine="709"/>
        <w:jc w:val="both"/>
        <w:rPr>
          <w:sz w:val="24"/>
          <w:szCs w:val="24"/>
        </w:rPr>
      </w:pPr>
      <w:r w:rsidRPr="002B64F3">
        <w:rPr>
          <w:sz w:val="24"/>
          <w:szCs w:val="24"/>
        </w:rPr>
        <w:t>Таким образом, право не является и не может являться единственным регулятором общественных отношений. Однако, устанавливая права и обязанности конкретных лиц и организаций, именно право вносит определенный порядок в общество и государство, создает предпосылки для их активности и эффективности, играет важную роль, развивая в людях чувства справедливости, добра и гуманности. В этом заключается ценность права для общества. Для отдельной личности ценность права состоит в том, что оно способствует сознанию условий для нормал</w:t>
      </w:r>
      <w:r w:rsidR="007C73DE">
        <w:rPr>
          <w:sz w:val="24"/>
          <w:szCs w:val="24"/>
        </w:rPr>
        <w:t>ьной жизни и всестороннего раз</w:t>
      </w:r>
      <w:r w:rsidRPr="002B64F3">
        <w:rPr>
          <w:sz w:val="24"/>
          <w:szCs w:val="24"/>
        </w:rPr>
        <w:t>вития любого члена общества, закрепляет и охраняет права и свободы человека, ограждает индивида от произвола со стороны государства.</w:t>
      </w:r>
    </w:p>
    <w:sectPr w:rsidR="001D19DE" w:rsidRPr="00685392" w:rsidSect="00C12581">
      <w:footerReference w:type="default" r:id="rId8"/>
      <w:pgSz w:w="11906" w:h="16838"/>
      <w:pgMar w:top="851"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3AA" w:rsidRDefault="003663AA" w:rsidP="00BC2606">
      <w:r>
        <w:separator/>
      </w:r>
    </w:p>
  </w:endnote>
  <w:endnote w:type="continuationSeparator" w:id="1">
    <w:p w:rsidR="003663AA" w:rsidRDefault="003663AA" w:rsidP="00BC26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1973"/>
      <w:docPartObj>
        <w:docPartGallery w:val="Page Numbers (Bottom of Page)"/>
        <w:docPartUnique/>
      </w:docPartObj>
    </w:sdtPr>
    <w:sdtContent>
      <w:p w:rsidR="00BC2606" w:rsidRDefault="00B645D2">
        <w:pPr>
          <w:pStyle w:val="ae"/>
          <w:jc w:val="right"/>
        </w:pPr>
        <w:fldSimple w:instr=" PAGE   \* MERGEFORMAT ">
          <w:r w:rsidR="00EB6910">
            <w:rPr>
              <w:noProof/>
            </w:rPr>
            <w:t>5</w:t>
          </w:r>
        </w:fldSimple>
      </w:p>
    </w:sdtContent>
  </w:sdt>
  <w:p w:rsidR="00BC2606" w:rsidRDefault="00BC2606">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3AA" w:rsidRDefault="003663AA" w:rsidP="00BC2606">
      <w:r>
        <w:separator/>
      </w:r>
    </w:p>
  </w:footnote>
  <w:footnote w:type="continuationSeparator" w:id="1">
    <w:p w:rsidR="003663AA" w:rsidRDefault="003663AA" w:rsidP="00BC26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93C97"/>
    <w:multiLevelType w:val="hybridMultilevel"/>
    <w:tmpl w:val="1100A2A2"/>
    <w:lvl w:ilvl="0" w:tplc="9F228052">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CF93601"/>
    <w:multiLevelType w:val="hybridMultilevel"/>
    <w:tmpl w:val="6BD41648"/>
    <w:lvl w:ilvl="0" w:tplc="353CB6F6">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7E66CE3"/>
    <w:multiLevelType w:val="hybridMultilevel"/>
    <w:tmpl w:val="150E2400"/>
    <w:lvl w:ilvl="0" w:tplc="8AD8E504">
      <w:start w:val="1"/>
      <w:numFmt w:val="decimal"/>
      <w:lvlText w:val="%1."/>
      <w:lvlJc w:val="left"/>
      <w:pPr>
        <w:ind w:left="1587" w:hanging="209"/>
      </w:pPr>
      <w:rPr>
        <w:rFonts w:ascii="Times New Roman" w:eastAsia="Times New Roman" w:hAnsi="Times New Roman" w:cs="Times New Roman" w:hint="default"/>
        <w:color w:val="231F20"/>
        <w:w w:val="102"/>
        <w:sz w:val="20"/>
        <w:szCs w:val="20"/>
        <w:lang w:val="ru-RU" w:eastAsia="en-US" w:bidi="ar-SA"/>
      </w:rPr>
    </w:lvl>
    <w:lvl w:ilvl="1" w:tplc="567653EC">
      <w:start w:val="1"/>
      <w:numFmt w:val="decimal"/>
      <w:lvlText w:val="%2."/>
      <w:lvlJc w:val="left"/>
      <w:pPr>
        <w:ind w:left="3562" w:hanging="220"/>
      </w:pPr>
      <w:rPr>
        <w:rFonts w:ascii="Times New Roman" w:eastAsia="Times New Roman" w:hAnsi="Times New Roman" w:cs="Times New Roman" w:hint="default"/>
        <w:b/>
        <w:bCs/>
        <w:color w:val="231F20"/>
        <w:w w:val="107"/>
        <w:sz w:val="20"/>
        <w:szCs w:val="20"/>
        <w:lang w:val="ru-RU" w:eastAsia="en-US" w:bidi="ar-SA"/>
      </w:rPr>
    </w:lvl>
    <w:lvl w:ilvl="2" w:tplc="0EAAD0A0">
      <w:numFmt w:val="bullet"/>
      <w:lvlText w:val="•"/>
      <w:lvlJc w:val="left"/>
      <w:pPr>
        <w:ind w:left="4113" w:hanging="220"/>
      </w:pPr>
      <w:rPr>
        <w:lang w:val="ru-RU" w:eastAsia="en-US" w:bidi="ar-SA"/>
      </w:rPr>
    </w:lvl>
    <w:lvl w:ilvl="3" w:tplc="385A437E">
      <w:numFmt w:val="bullet"/>
      <w:lvlText w:val="•"/>
      <w:lvlJc w:val="left"/>
      <w:pPr>
        <w:ind w:left="4666" w:hanging="220"/>
      </w:pPr>
      <w:rPr>
        <w:lang w:val="ru-RU" w:eastAsia="en-US" w:bidi="ar-SA"/>
      </w:rPr>
    </w:lvl>
    <w:lvl w:ilvl="4" w:tplc="868ABB14">
      <w:numFmt w:val="bullet"/>
      <w:lvlText w:val="•"/>
      <w:lvlJc w:val="left"/>
      <w:pPr>
        <w:ind w:left="5220" w:hanging="220"/>
      </w:pPr>
      <w:rPr>
        <w:lang w:val="ru-RU" w:eastAsia="en-US" w:bidi="ar-SA"/>
      </w:rPr>
    </w:lvl>
    <w:lvl w:ilvl="5" w:tplc="8680449A">
      <w:numFmt w:val="bullet"/>
      <w:lvlText w:val="•"/>
      <w:lvlJc w:val="left"/>
      <w:pPr>
        <w:ind w:left="5773" w:hanging="220"/>
      </w:pPr>
      <w:rPr>
        <w:lang w:val="ru-RU" w:eastAsia="en-US" w:bidi="ar-SA"/>
      </w:rPr>
    </w:lvl>
    <w:lvl w:ilvl="6" w:tplc="2ED4E2A0">
      <w:numFmt w:val="bullet"/>
      <w:lvlText w:val="•"/>
      <w:lvlJc w:val="left"/>
      <w:pPr>
        <w:ind w:left="6326" w:hanging="220"/>
      </w:pPr>
      <w:rPr>
        <w:lang w:val="ru-RU" w:eastAsia="en-US" w:bidi="ar-SA"/>
      </w:rPr>
    </w:lvl>
    <w:lvl w:ilvl="7" w:tplc="BE020590">
      <w:numFmt w:val="bullet"/>
      <w:lvlText w:val="•"/>
      <w:lvlJc w:val="left"/>
      <w:pPr>
        <w:ind w:left="6880" w:hanging="220"/>
      </w:pPr>
      <w:rPr>
        <w:lang w:val="ru-RU" w:eastAsia="en-US" w:bidi="ar-SA"/>
      </w:rPr>
    </w:lvl>
    <w:lvl w:ilvl="8" w:tplc="BC7EE0B8">
      <w:numFmt w:val="bullet"/>
      <w:lvlText w:val="•"/>
      <w:lvlJc w:val="left"/>
      <w:pPr>
        <w:ind w:left="7433" w:hanging="220"/>
      </w:pPr>
      <w:rPr>
        <w:lang w:val="ru-RU" w:eastAsia="en-US" w:bidi="ar-SA"/>
      </w:rPr>
    </w:lvl>
  </w:abstractNum>
  <w:abstractNum w:abstractNumId="3">
    <w:nsid w:val="48855162"/>
    <w:multiLevelType w:val="hybridMultilevel"/>
    <w:tmpl w:val="D9808D50"/>
    <w:lvl w:ilvl="0" w:tplc="E12C1664">
      <w:start w:val="1"/>
      <w:numFmt w:val="decimal"/>
      <w:lvlText w:val="%1)"/>
      <w:lvlJc w:val="left"/>
      <w:pPr>
        <w:ind w:left="317" w:hanging="240"/>
        <w:jc w:val="right"/>
      </w:pPr>
      <w:rPr>
        <w:rFonts w:ascii="Cambria" w:eastAsia="Cambria" w:hAnsi="Cambria" w:cs="Cambria" w:hint="default"/>
        <w:color w:val="231F20"/>
        <w:w w:val="104"/>
        <w:sz w:val="20"/>
        <w:szCs w:val="20"/>
        <w:lang w:val="ru-RU" w:eastAsia="en-US" w:bidi="ar-SA"/>
      </w:rPr>
    </w:lvl>
    <w:lvl w:ilvl="1" w:tplc="4366035C">
      <w:start w:val="1"/>
      <w:numFmt w:val="decimal"/>
      <w:lvlText w:val="%2)"/>
      <w:lvlJc w:val="left"/>
      <w:pPr>
        <w:ind w:left="317" w:hanging="235"/>
        <w:jc w:val="right"/>
      </w:pPr>
      <w:rPr>
        <w:rFonts w:ascii="Cambria" w:eastAsia="Cambria" w:hAnsi="Cambria" w:cs="Cambria" w:hint="default"/>
        <w:color w:val="231F20"/>
        <w:w w:val="104"/>
        <w:sz w:val="20"/>
        <w:szCs w:val="20"/>
        <w:lang w:val="ru-RU" w:eastAsia="en-US" w:bidi="ar-SA"/>
      </w:rPr>
    </w:lvl>
    <w:lvl w:ilvl="2" w:tplc="33A0DB9A">
      <w:numFmt w:val="bullet"/>
      <w:lvlText w:val="•"/>
      <w:lvlJc w:val="left"/>
      <w:pPr>
        <w:ind w:left="1612" w:hanging="235"/>
      </w:pPr>
      <w:rPr>
        <w:rFonts w:hint="default"/>
        <w:lang w:val="ru-RU" w:eastAsia="en-US" w:bidi="ar-SA"/>
      </w:rPr>
    </w:lvl>
    <w:lvl w:ilvl="3" w:tplc="5C626F8C">
      <w:numFmt w:val="bullet"/>
      <w:lvlText w:val="•"/>
      <w:lvlJc w:val="left"/>
      <w:pPr>
        <w:ind w:left="2258" w:hanging="235"/>
      </w:pPr>
      <w:rPr>
        <w:rFonts w:hint="default"/>
        <w:lang w:val="ru-RU" w:eastAsia="en-US" w:bidi="ar-SA"/>
      </w:rPr>
    </w:lvl>
    <w:lvl w:ilvl="4" w:tplc="C5EA3DEA">
      <w:numFmt w:val="bullet"/>
      <w:lvlText w:val="•"/>
      <w:lvlJc w:val="left"/>
      <w:pPr>
        <w:ind w:left="2904" w:hanging="235"/>
      </w:pPr>
      <w:rPr>
        <w:rFonts w:hint="default"/>
        <w:lang w:val="ru-RU" w:eastAsia="en-US" w:bidi="ar-SA"/>
      </w:rPr>
    </w:lvl>
    <w:lvl w:ilvl="5" w:tplc="9DC40900">
      <w:numFmt w:val="bullet"/>
      <w:lvlText w:val="•"/>
      <w:lvlJc w:val="left"/>
      <w:pPr>
        <w:ind w:left="3550" w:hanging="235"/>
      </w:pPr>
      <w:rPr>
        <w:rFonts w:hint="default"/>
        <w:lang w:val="ru-RU" w:eastAsia="en-US" w:bidi="ar-SA"/>
      </w:rPr>
    </w:lvl>
    <w:lvl w:ilvl="6" w:tplc="9790F64E">
      <w:numFmt w:val="bullet"/>
      <w:lvlText w:val="•"/>
      <w:lvlJc w:val="left"/>
      <w:pPr>
        <w:ind w:left="4196" w:hanging="235"/>
      </w:pPr>
      <w:rPr>
        <w:rFonts w:hint="default"/>
        <w:lang w:val="ru-RU" w:eastAsia="en-US" w:bidi="ar-SA"/>
      </w:rPr>
    </w:lvl>
    <w:lvl w:ilvl="7" w:tplc="C07E53E4">
      <w:numFmt w:val="bullet"/>
      <w:lvlText w:val="•"/>
      <w:lvlJc w:val="left"/>
      <w:pPr>
        <w:ind w:left="4842" w:hanging="235"/>
      </w:pPr>
      <w:rPr>
        <w:rFonts w:hint="default"/>
        <w:lang w:val="ru-RU" w:eastAsia="en-US" w:bidi="ar-SA"/>
      </w:rPr>
    </w:lvl>
    <w:lvl w:ilvl="8" w:tplc="DDB896EA">
      <w:numFmt w:val="bullet"/>
      <w:lvlText w:val="•"/>
      <w:lvlJc w:val="left"/>
      <w:pPr>
        <w:ind w:left="5488" w:hanging="235"/>
      </w:pPr>
      <w:rPr>
        <w:rFonts w:hint="default"/>
        <w:lang w:val="ru-RU" w:eastAsia="en-US" w:bidi="ar-SA"/>
      </w:rPr>
    </w:lvl>
  </w:abstractNum>
  <w:abstractNum w:abstractNumId="4">
    <w:nsid w:val="79435023"/>
    <w:multiLevelType w:val="hybridMultilevel"/>
    <w:tmpl w:val="52BC58D0"/>
    <w:lvl w:ilvl="0" w:tplc="5CDAA860">
      <w:start w:val="1"/>
      <w:numFmt w:val="decimal"/>
      <w:lvlText w:val="%1)"/>
      <w:lvlJc w:val="left"/>
      <w:pPr>
        <w:ind w:left="203" w:hanging="254"/>
      </w:pPr>
      <w:rPr>
        <w:rFonts w:ascii="Cambria" w:eastAsia="Cambria" w:hAnsi="Cambria" w:cs="Cambria" w:hint="default"/>
        <w:color w:val="231F20"/>
        <w:w w:val="104"/>
        <w:sz w:val="20"/>
        <w:szCs w:val="20"/>
        <w:lang w:val="ru-RU" w:eastAsia="en-US" w:bidi="ar-SA"/>
      </w:rPr>
    </w:lvl>
    <w:lvl w:ilvl="1" w:tplc="992821F2">
      <w:start w:val="1"/>
      <w:numFmt w:val="decimal"/>
      <w:lvlText w:val="%2)"/>
      <w:lvlJc w:val="left"/>
      <w:pPr>
        <w:ind w:left="317" w:hanging="229"/>
      </w:pPr>
      <w:rPr>
        <w:rFonts w:ascii="Times New Roman" w:eastAsia="Cambria" w:hAnsi="Times New Roman" w:cs="Times New Roman" w:hint="default"/>
        <w:color w:val="231F20"/>
        <w:spacing w:val="-2"/>
        <w:w w:val="104"/>
        <w:sz w:val="24"/>
        <w:szCs w:val="24"/>
        <w:lang w:val="ru-RU" w:eastAsia="en-US" w:bidi="ar-SA"/>
      </w:rPr>
    </w:lvl>
    <w:lvl w:ilvl="2" w:tplc="EC7AA234">
      <w:numFmt w:val="bullet"/>
      <w:lvlText w:val="•"/>
      <w:lvlJc w:val="left"/>
      <w:pPr>
        <w:ind w:left="1037" w:hanging="229"/>
      </w:pPr>
      <w:rPr>
        <w:rFonts w:hint="default"/>
        <w:lang w:val="ru-RU" w:eastAsia="en-US" w:bidi="ar-SA"/>
      </w:rPr>
    </w:lvl>
    <w:lvl w:ilvl="3" w:tplc="276CCB8E">
      <w:numFmt w:val="bullet"/>
      <w:lvlText w:val="•"/>
      <w:lvlJc w:val="left"/>
      <w:pPr>
        <w:ind w:left="1755" w:hanging="229"/>
      </w:pPr>
      <w:rPr>
        <w:rFonts w:hint="default"/>
        <w:lang w:val="ru-RU" w:eastAsia="en-US" w:bidi="ar-SA"/>
      </w:rPr>
    </w:lvl>
    <w:lvl w:ilvl="4" w:tplc="A5AA0708">
      <w:numFmt w:val="bullet"/>
      <w:lvlText w:val="•"/>
      <w:lvlJc w:val="left"/>
      <w:pPr>
        <w:ind w:left="2473" w:hanging="229"/>
      </w:pPr>
      <w:rPr>
        <w:rFonts w:hint="default"/>
        <w:lang w:val="ru-RU" w:eastAsia="en-US" w:bidi="ar-SA"/>
      </w:rPr>
    </w:lvl>
    <w:lvl w:ilvl="5" w:tplc="100A9C04">
      <w:numFmt w:val="bullet"/>
      <w:lvlText w:val="•"/>
      <w:lvlJc w:val="left"/>
      <w:pPr>
        <w:ind w:left="3191" w:hanging="229"/>
      </w:pPr>
      <w:rPr>
        <w:rFonts w:hint="default"/>
        <w:lang w:val="ru-RU" w:eastAsia="en-US" w:bidi="ar-SA"/>
      </w:rPr>
    </w:lvl>
    <w:lvl w:ilvl="6" w:tplc="DAB4D910">
      <w:numFmt w:val="bullet"/>
      <w:lvlText w:val="•"/>
      <w:lvlJc w:val="left"/>
      <w:pPr>
        <w:ind w:left="3909" w:hanging="229"/>
      </w:pPr>
      <w:rPr>
        <w:rFonts w:hint="default"/>
        <w:lang w:val="ru-RU" w:eastAsia="en-US" w:bidi="ar-SA"/>
      </w:rPr>
    </w:lvl>
    <w:lvl w:ilvl="7" w:tplc="F92821AA">
      <w:numFmt w:val="bullet"/>
      <w:lvlText w:val="•"/>
      <w:lvlJc w:val="left"/>
      <w:pPr>
        <w:ind w:left="4626" w:hanging="229"/>
      </w:pPr>
      <w:rPr>
        <w:rFonts w:hint="default"/>
        <w:lang w:val="ru-RU" w:eastAsia="en-US" w:bidi="ar-SA"/>
      </w:rPr>
    </w:lvl>
    <w:lvl w:ilvl="8" w:tplc="E8BE4984">
      <w:numFmt w:val="bullet"/>
      <w:lvlText w:val="•"/>
      <w:lvlJc w:val="left"/>
      <w:pPr>
        <w:ind w:left="5344" w:hanging="229"/>
      </w:pPr>
      <w:rPr>
        <w:rFonts w:hint="default"/>
        <w:lang w:val="ru-RU" w:eastAsia="en-US" w:bidi="ar-SA"/>
      </w:rPr>
    </w:lvl>
  </w:abstractNum>
  <w:num w:numId="1">
    <w:abstractNumId w:val="2"/>
  </w:num>
  <w:num w:numId="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E26A75"/>
    <w:rsid w:val="00040D0A"/>
    <w:rsid w:val="00043458"/>
    <w:rsid w:val="00044407"/>
    <w:rsid w:val="0004452D"/>
    <w:rsid w:val="00076057"/>
    <w:rsid w:val="00096F1B"/>
    <w:rsid w:val="000A48D4"/>
    <w:rsid w:val="000C639C"/>
    <w:rsid w:val="000E40E9"/>
    <w:rsid w:val="000F6720"/>
    <w:rsid w:val="00107280"/>
    <w:rsid w:val="00126298"/>
    <w:rsid w:val="00143E96"/>
    <w:rsid w:val="00166A85"/>
    <w:rsid w:val="00195F62"/>
    <w:rsid w:val="001A6640"/>
    <w:rsid w:val="001D19DE"/>
    <w:rsid w:val="001D7B74"/>
    <w:rsid w:val="001E4A1A"/>
    <w:rsid w:val="00202DE9"/>
    <w:rsid w:val="00212654"/>
    <w:rsid w:val="00243A09"/>
    <w:rsid w:val="00287F6A"/>
    <w:rsid w:val="002C2A20"/>
    <w:rsid w:val="002E0861"/>
    <w:rsid w:val="002E5A94"/>
    <w:rsid w:val="002E7771"/>
    <w:rsid w:val="002F4379"/>
    <w:rsid w:val="003043EC"/>
    <w:rsid w:val="00327531"/>
    <w:rsid w:val="00347139"/>
    <w:rsid w:val="00360395"/>
    <w:rsid w:val="003663AA"/>
    <w:rsid w:val="0036749C"/>
    <w:rsid w:val="0037180E"/>
    <w:rsid w:val="00414A2C"/>
    <w:rsid w:val="00442161"/>
    <w:rsid w:val="004500FF"/>
    <w:rsid w:val="00450C23"/>
    <w:rsid w:val="00491B55"/>
    <w:rsid w:val="004B30E8"/>
    <w:rsid w:val="004F3CB2"/>
    <w:rsid w:val="005000BD"/>
    <w:rsid w:val="00505F62"/>
    <w:rsid w:val="005604B6"/>
    <w:rsid w:val="005803BA"/>
    <w:rsid w:val="00585A31"/>
    <w:rsid w:val="00602360"/>
    <w:rsid w:val="00605027"/>
    <w:rsid w:val="0063282C"/>
    <w:rsid w:val="0066192E"/>
    <w:rsid w:val="00670BF3"/>
    <w:rsid w:val="00675880"/>
    <w:rsid w:val="00685392"/>
    <w:rsid w:val="0069732C"/>
    <w:rsid w:val="006A22AE"/>
    <w:rsid w:val="006B3702"/>
    <w:rsid w:val="0072013D"/>
    <w:rsid w:val="00740855"/>
    <w:rsid w:val="00770550"/>
    <w:rsid w:val="007842D1"/>
    <w:rsid w:val="007A60F6"/>
    <w:rsid w:val="007C41CD"/>
    <w:rsid w:val="007C73DE"/>
    <w:rsid w:val="007E577D"/>
    <w:rsid w:val="00806B87"/>
    <w:rsid w:val="0084001D"/>
    <w:rsid w:val="00852822"/>
    <w:rsid w:val="00894B22"/>
    <w:rsid w:val="008B1200"/>
    <w:rsid w:val="008B602E"/>
    <w:rsid w:val="008C19D8"/>
    <w:rsid w:val="008D4733"/>
    <w:rsid w:val="008D5B55"/>
    <w:rsid w:val="008D608D"/>
    <w:rsid w:val="008E2B0E"/>
    <w:rsid w:val="00904BA5"/>
    <w:rsid w:val="0092302B"/>
    <w:rsid w:val="00973DCA"/>
    <w:rsid w:val="00984E40"/>
    <w:rsid w:val="009A465E"/>
    <w:rsid w:val="009D6E2D"/>
    <w:rsid w:val="00A13CA7"/>
    <w:rsid w:val="00A35DE3"/>
    <w:rsid w:val="00A362EF"/>
    <w:rsid w:val="00A75459"/>
    <w:rsid w:val="00AE6FB8"/>
    <w:rsid w:val="00AF3FFA"/>
    <w:rsid w:val="00AF4CC7"/>
    <w:rsid w:val="00B2229B"/>
    <w:rsid w:val="00B6246A"/>
    <w:rsid w:val="00B645D2"/>
    <w:rsid w:val="00B80EB2"/>
    <w:rsid w:val="00B81663"/>
    <w:rsid w:val="00BB3820"/>
    <w:rsid w:val="00BC2606"/>
    <w:rsid w:val="00BC315D"/>
    <w:rsid w:val="00BF4A34"/>
    <w:rsid w:val="00C12581"/>
    <w:rsid w:val="00C9309C"/>
    <w:rsid w:val="00CA5D75"/>
    <w:rsid w:val="00CB0BE2"/>
    <w:rsid w:val="00CC2873"/>
    <w:rsid w:val="00CD10BB"/>
    <w:rsid w:val="00CF79D8"/>
    <w:rsid w:val="00D00B98"/>
    <w:rsid w:val="00D42255"/>
    <w:rsid w:val="00D4414B"/>
    <w:rsid w:val="00D64629"/>
    <w:rsid w:val="00D828B7"/>
    <w:rsid w:val="00D82F8C"/>
    <w:rsid w:val="00DD0157"/>
    <w:rsid w:val="00DF29EA"/>
    <w:rsid w:val="00DF3AC2"/>
    <w:rsid w:val="00E26A75"/>
    <w:rsid w:val="00E80DE0"/>
    <w:rsid w:val="00EB6910"/>
    <w:rsid w:val="00ED2AD5"/>
    <w:rsid w:val="00ED4167"/>
    <w:rsid w:val="00EE771F"/>
    <w:rsid w:val="00EF755B"/>
    <w:rsid w:val="00F0167D"/>
    <w:rsid w:val="00F149B1"/>
    <w:rsid w:val="00F323E6"/>
    <w:rsid w:val="00F36F96"/>
    <w:rsid w:val="00F41A08"/>
    <w:rsid w:val="00F43EDC"/>
    <w:rsid w:val="00F60AAC"/>
    <w:rsid w:val="00F61564"/>
    <w:rsid w:val="00F97762"/>
    <w:rsid w:val="00FB1972"/>
    <w:rsid w:val="00FD21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26A75"/>
    <w:pPr>
      <w:widowControl w:val="0"/>
      <w:autoSpaceDE w:val="0"/>
      <w:autoSpaceDN w:val="0"/>
      <w:spacing w:line="240" w:lineRule="auto"/>
      <w:ind w:firstLine="0"/>
      <w:jc w:val="left"/>
    </w:pPr>
    <w:rPr>
      <w:rFonts w:ascii="Times New Roman" w:hAnsi="Times New Roman" w:cs="Times New Roman"/>
    </w:rPr>
  </w:style>
  <w:style w:type="paragraph" w:styleId="3">
    <w:name w:val="heading 3"/>
    <w:basedOn w:val="a"/>
    <w:link w:val="30"/>
    <w:semiHidden/>
    <w:unhideWhenUsed/>
    <w:qFormat/>
    <w:rsid w:val="001E4A1A"/>
    <w:pPr>
      <w:widowControl/>
      <w:autoSpaceDE/>
      <w:autoSpaceDN/>
      <w:outlineLvl w:val="2"/>
    </w:pPr>
    <w:rPr>
      <w:b/>
      <w:bCs/>
      <w:color w:val="505050"/>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E26A75"/>
    <w:pPr>
      <w:spacing w:before="158"/>
      <w:ind w:left="1360" w:right="1360"/>
      <w:jc w:val="center"/>
    </w:pPr>
    <w:rPr>
      <w:b/>
      <w:bCs/>
      <w:sz w:val="56"/>
      <w:szCs w:val="56"/>
    </w:rPr>
  </w:style>
  <w:style w:type="character" w:customStyle="1" w:styleId="a4">
    <w:name w:val="Название Знак"/>
    <w:basedOn w:val="a0"/>
    <w:link w:val="a3"/>
    <w:uiPriority w:val="1"/>
    <w:rsid w:val="00E26A75"/>
    <w:rPr>
      <w:rFonts w:ascii="Times New Roman" w:hAnsi="Times New Roman" w:cs="Times New Roman"/>
      <w:b/>
      <w:bCs/>
      <w:sz w:val="56"/>
      <w:szCs w:val="56"/>
    </w:rPr>
  </w:style>
  <w:style w:type="paragraph" w:styleId="a5">
    <w:name w:val="Body Text"/>
    <w:basedOn w:val="a"/>
    <w:link w:val="a6"/>
    <w:uiPriority w:val="1"/>
    <w:unhideWhenUsed/>
    <w:qFormat/>
    <w:rsid w:val="00E26A75"/>
    <w:pPr>
      <w:ind w:left="1095" w:firstLine="283"/>
    </w:pPr>
    <w:rPr>
      <w:sz w:val="20"/>
      <w:szCs w:val="20"/>
    </w:rPr>
  </w:style>
  <w:style w:type="character" w:customStyle="1" w:styleId="a6">
    <w:name w:val="Основной текст Знак"/>
    <w:basedOn w:val="a0"/>
    <w:link w:val="a5"/>
    <w:uiPriority w:val="1"/>
    <w:rsid w:val="00E26A75"/>
    <w:rPr>
      <w:rFonts w:ascii="Times New Roman" w:hAnsi="Times New Roman" w:cs="Times New Roman"/>
      <w:sz w:val="20"/>
      <w:szCs w:val="20"/>
    </w:rPr>
  </w:style>
  <w:style w:type="paragraph" w:styleId="a7">
    <w:name w:val="Balloon Text"/>
    <w:basedOn w:val="a"/>
    <w:link w:val="a8"/>
    <w:uiPriority w:val="99"/>
    <w:semiHidden/>
    <w:unhideWhenUsed/>
    <w:rsid w:val="00E26A75"/>
    <w:rPr>
      <w:rFonts w:ascii="Tahoma" w:hAnsi="Tahoma" w:cs="Tahoma"/>
      <w:sz w:val="16"/>
      <w:szCs w:val="16"/>
    </w:rPr>
  </w:style>
  <w:style w:type="character" w:customStyle="1" w:styleId="a8">
    <w:name w:val="Текст выноски Знак"/>
    <w:basedOn w:val="a0"/>
    <w:link w:val="a7"/>
    <w:uiPriority w:val="99"/>
    <w:semiHidden/>
    <w:rsid w:val="00E26A75"/>
    <w:rPr>
      <w:rFonts w:ascii="Tahoma" w:hAnsi="Tahoma" w:cs="Tahoma"/>
      <w:sz w:val="16"/>
      <w:szCs w:val="16"/>
    </w:rPr>
  </w:style>
  <w:style w:type="paragraph" w:styleId="a9">
    <w:name w:val="List Paragraph"/>
    <w:basedOn w:val="a"/>
    <w:uiPriority w:val="1"/>
    <w:qFormat/>
    <w:rsid w:val="00E26A75"/>
    <w:pPr>
      <w:ind w:left="1095" w:firstLine="283"/>
    </w:pPr>
  </w:style>
  <w:style w:type="paragraph" w:customStyle="1" w:styleId="TOC1">
    <w:name w:val="TOC 1"/>
    <w:basedOn w:val="a"/>
    <w:uiPriority w:val="1"/>
    <w:qFormat/>
    <w:rsid w:val="00E26A75"/>
    <w:pPr>
      <w:spacing w:before="169"/>
      <w:jc w:val="center"/>
    </w:pPr>
    <w:rPr>
      <w:b/>
      <w:bCs/>
      <w:sz w:val="20"/>
      <w:szCs w:val="20"/>
    </w:rPr>
  </w:style>
  <w:style w:type="paragraph" w:customStyle="1" w:styleId="TOC2">
    <w:name w:val="TOC 2"/>
    <w:basedOn w:val="a"/>
    <w:uiPriority w:val="1"/>
    <w:qFormat/>
    <w:rsid w:val="00E26A75"/>
    <w:pPr>
      <w:spacing w:before="168"/>
      <w:ind w:left="1095"/>
    </w:pPr>
    <w:rPr>
      <w:b/>
      <w:bCs/>
      <w:sz w:val="20"/>
      <w:szCs w:val="20"/>
    </w:rPr>
  </w:style>
  <w:style w:type="paragraph" w:customStyle="1" w:styleId="TOC3">
    <w:name w:val="TOC 3"/>
    <w:basedOn w:val="a"/>
    <w:uiPriority w:val="1"/>
    <w:qFormat/>
    <w:rsid w:val="00E26A75"/>
    <w:pPr>
      <w:spacing w:before="25"/>
      <w:ind w:left="1548"/>
    </w:pPr>
    <w:rPr>
      <w:sz w:val="20"/>
      <w:szCs w:val="20"/>
    </w:rPr>
  </w:style>
  <w:style w:type="paragraph" w:customStyle="1" w:styleId="TOC4">
    <w:name w:val="TOC 4"/>
    <w:basedOn w:val="a"/>
    <w:uiPriority w:val="1"/>
    <w:qFormat/>
    <w:rsid w:val="00E26A75"/>
    <w:pPr>
      <w:spacing w:line="228" w:lineRule="exact"/>
      <w:ind w:left="1775"/>
    </w:pPr>
    <w:rPr>
      <w:b/>
      <w:bCs/>
      <w:sz w:val="20"/>
      <w:szCs w:val="20"/>
    </w:rPr>
  </w:style>
  <w:style w:type="paragraph" w:customStyle="1" w:styleId="TOC5">
    <w:name w:val="TOC 5"/>
    <w:basedOn w:val="a"/>
    <w:uiPriority w:val="1"/>
    <w:qFormat/>
    <w:rsid w:val="00E26A75"/>
    <w:pPr>
      <w:spacing w:line="197" w:lineRule="exact"/>
      <w:ind w:left="1914"/>
    </w:pPr>
    <w:rPr>
      <w:rFonts w:ascii="Cambria" w:eastAsia="Cambria" w:hAnsi="Cambria" w:cs="Cambria"/>
      <w:sz w:val="20"/>
      <w:szCs w:val="20"/>
    </w:rPr>
  </w:style>
  <w:style w:type="paragraph" w:customStyle="1" w:styleId="Heading1">
    <w:name w:val="Heading 1"/>
    <w:basedOn w:val="a"/>
    <w:uiPriority w:val="1"/>
    <w:qFormat/>
    <w:rsid w:val="00E26A75"/>
    <w:pPr>
      <w:spacing w:before="92"/>
      <w:ind w:left="1360" w:right="1360"/>
      <w:jc w:val="center"/>
      <w:outlineLvl w:val="1"/>
    </w:pPr>
    <w:rPr>
      <w:b/>
      <w:bCs/>
      <w:sz w:val="25"/>
      <w:szCs w:val="25"/>
    </w:rPr>
  </w:style>
  <w:style w:type="paragraph" w:customStyle="1" w:styleId="Heading2">
    <w:name w:val="Heading 2"/>
    <w:basedOn w:val="a"/>
    <w:uiPriority w:val="1"/>
    <w:qFormat/>
    <w:rsid w:val="00E26A75"/>
    <w:pPr>
      <w:ind w:left="1360" w:right="1360"/>
      <w:jc w:val="center"/>
      <w:outlineLvl w:val="2"/>
    </w:pPr>
    <w:rPr>
      <w:b/>
      <w:bCs/>
      <w:sz w:val="23"/>
      <w:szCs w:val="23"/>
    </w:rPr>
  </w:style>
  <w:style w:type="paragraph" w:customStyle="1" w:styleId="Heading3">
    <w:name w:val="Heading 3"/>
    <w:basedOn w:val="a"/>
    <w:uiPriority w:val="1"/>
    <w:qFormat/>
    <w:rsid w:val="00E26A75"/>
    <w:pPr>
      <w:ind w:left="1360"/>
      <w:outlineLvl w:val="3"/>
    </w:pPr>
    <w:rPr>
      <w:b/>
      <w:bCs/>
    </w:rPr>
  </w:style>
  <w:style w:type="paragraph" w:customStyle="1" w:styleId="Heading4">
    <w:name w:val="Heading 4"/>
    <w:basedOn w:val="a"/>
    <w:uiPriority w:val="1"/>
    <w:qFormat/>
    <w:rsid w:val="00E26A75"/>
    <w:pPr>
      <w:ind w:left="1360" w:right="1360"/>
      <w:jc w:val="center"/>
      <w:outlineLvl w:val="4"/>
    </w:pPr>
    <w:rPr>
      <w:b/>
      <w:bCs/>
      <w:sz w:val="20"/>
      <w:szCs w:val="20"/>
    </w:rPr>
  </w:style>
  <w:style w:type="paragraph" w:customStyle="1" w:styleId="TableParagraph">
    <w:name w:val="Table Paragraph"/>
    <w:basedOn w:val="a"/>
    <w:uiPriority w:val="1"/>
    <w:qFormat/>
    <w:rsid w:val="00E26A75"/>
    <w:pPr>
      <w:ind w:left="84"/>
      <w:jc w:val="center"/>
    </w:pPr>
  </w:style>
  <w:style w:type="table" w:customStyle="1" w:styleId="TableNormal">
    <w:name w:val="Table Normal"/>
    <w:uiPriority w:val="2"/>
    <w:semiHidden/>
    <w:qFormat/>
    <w:rsid w:val="00E26A75"/>
    <w:pPr>
      <w:widowControl w:val="0"/>
      <w:autoSpaceDE w:val="0"/>
      <w:autoSpaceDN w:val="0"/>
      <w:spacing w:line="240" w:lineRule="auto"/>
      <w:ind w:firstLine="0"/>
      <w:jc w:val="left"/>
    </w:pPr>
    <w:rPr>
      <w:rFonts w:eastAsiaTheme="minorHAnsi"/>
      <w:lang w:val="en-US"/>
    </w:rPr>
    <w:tblPr>
      <w:tblCellMar>
        <w:top w:w="0" w:type="dxa"/>
        <w:left w:w="0" w:type="dxa"/>
        <w:bottom w:w="0" w:type="dxa"/>
        <w:right w:w="0" w:type="dxa"/>
      </w:tblCellMar>
    </w:tblPr>
  </w:style>
  <w:style w:type="character" w:styleId="aa">
    <w:name w:val="Hyperlink"/>
    <w:basedOn w:val="a0"/>
    <w:uiPriority w:val="99"/>
    <w:semiHidden/>
    <w:unhideWhenUsed/>
    <w:rsid w:val="00E26A75"/>
    <w:rPr>
      <w:color w:val="0000FF"/>
      <w:u w:val="single"/>
    </w:rPr>
  </w:style>
  <w:style w:type="character" w:styleId="ab">
    <w:name w:val="FollowedHyperlink"/>
    <w:basedOn w:val="a0"/>
    <w:uiPriority w:val="99"/>
    <w:semiHidden/>
    <w:unhideWhenUsed/>
    <w:rsid w:val="00E26A75"/>
    <w:rPr>
      <w:color w:val="800080"/>
      <w:u w:val="single"/>
    </w:rPr>
  </w:style>
  <w:style w:type="paragraph" w:styleId="ac">
    <w:name w:val="header"/>
    <w:basedOn w:val="a"/>
    <w:link w:val="ad"/>
    <w:uiPriority w:val="99"/>
    <w:semiHidden/>
    <w:unhideWhenUsed/>
    <w:rsid w:val="00BC2606"/>
    <w:pPr>
      <w:tabs>
        <w:tab w:val="center" w:pos="4677"/>
        <w:tab w:val="right" w:pos="9355"/>
      </w:tabs>
    </w:pPr>
  </w:style>
  <w:style w:type="character" w:customStyle="1" w:styleId="ad">
    <w:name w:val="Верхний колонтитул Знак"/>
    <w:basedOn w:val="a0"/>
    <w:link w:val="ac"/>
    <w:uiPriority w:val="99"/>
    <w:semiHidden/>
    <w:rsid w:val="00BC2606"/>
    <w:rPr>
      <w:rFonts w:ascii="Times New Roman" w:hAnsi="Times New Roman" w:cs="Times New Roman"/>
    </w:rPr>
  </w:style>
  <w:style w:type="paragraph" w:styleId="ae">
    <w:name w:val="footer"/>
    <w:basedOn w:val="a"/>
    <w:link w:val="af"/>
    <w:uiPriority w:val="99"/>
    <w:unhideWhenUsed/>
    <w:rsid w:val="00BC2606"/>
    <w:pPr>
      <w:tabs>
        <w:tab w:val="center" w:pos="4677"/>
        <w:tab w:val="right" w:pos="9355"/>
      </w:tabs>
    </w:pPr>
  </w:style>
  <w:style w:type="character" w:customStyle="1" w:styleId="af">
    <w:name w:val="Нижний колонтитул Знак"/>
    <w:basedOn w:val="a0"/>
    <w:link w:val="ae"/>
    <w:uiPriority w:val="99"/>
    <w:rsid w:val="00BC2606"/>
    <w:rPr>
      <w:rFonts w:ascii="Times New Roman" w:hAnsi="Times New Roman" w:cs="Times New Roman"/>
    </w:rPr>
  </w:style>
  <w:style w:type="paragraph" w:customStyle="1" w:styleId="a30">
    <w:name w:val="a3"/>
    <w:basedOn w:val="a"/>
    <w:rsid w:val="008D4733"/>
    <w:pPr>
      <w:widowControl/>
      <w:autoSpaceDE/>
      <w:autoSpaceDN/>
      <w:spacing w:before="100" w:beforeAutospacing="1" w:after="100" w:afterAutospacing="1"/>
    </w:pPr>
    <w:rPr>
      <w:sz w:val="24"/>
      <w:szCs w:val="24"/>
      <w:lang w:eastAsia="ru-RU"/>
    </w:rPr>
  </w:style>
  <w:style w:type="paragraph" w:styleId="af0">
    <w:name w:val="Body Text Indent"/>
    <w:basedOn w:val="a"/>
    <w:link w:val="af1"/>
    <w:uiPriority w:val="99"/>
    <w:semiHidden/>
    <w:unhideWhenUsed/>
    <w:rsid w:val="001E4A1A"/>
    <w:pPr>
      <w:spacing w:after="120"/>
      <w:ind w:left="283"/>
    </w:pPr>
  </w:style>
  <w:style w:type="character" w:customStyle="1" w:styleId="af1">
    <w:name w:val="Основной текст с отступом Знак"/>
    <w:basedOn w:val="a0"/>
    <w:link w:val="af0"/>
    <w:uiPriority w:val="99"/>
    <w:semiHidden/>
    <w:rsid w:val="001E4A1A"/>
    <w:rPr>
      <w:rFonts w:ascii="Times New Roman" w:hAnsi="Times New Roman" w:cs="Times New Roman"/>
    </w:rPr>
  </w:style>
  <w:style w:type="character" w:customStyle="1" w:styleId="30">
    <w:name w:val="Заголовок 3 Знак"/>
    <w:basedOn w:val="a0"/>
    <w:link w:val="3"/>
    <w:semiHidden/>
    <w:rsid w:val="001E4A1A"/>
    <w:rPr>
      <w:rFonts w:ascii="Times New Roman" w:hAnsi="Times New Roman" w:cs="Times New Roman"/>
      <w:b/>
      <w:bCs/>
      <w:color w:val="505050"/>
      <w:sz w:val="34"/>
      <w:szCs w:val="34"/>
      <w:lang w:eastAsia="ru-RU"/>
    </w:rPr>
  </w:style>
  <w:style w:type="paragraph" w:styleId="af2">
    <w:name w:val="caption"/>
    <w:basedOn w:val="a"/>
    <w:next w:val="a"/>
    <w:semiHidden/>
    <w:unhideWhenUsed/>
    <w:qFormat/>
    <w:rsid w:val="001E4A1A"/>
    <w:pPr>
      <w:widowControl/>
      <w:autoSpaceDE/>
      <w:autoSpaceDN/>
      <w:jc w:val="both"/>
    </w:pPr>
    <w:rPr>
      <w:sz w:val="24"/>
      <w:szCs w:val="24"/>
      <w:lang w:eastAsia="ru-RU"/>
    </w:rPr>
  </w:style>
  <w:style w:type="character" w:customStyle="1" w:styleId="2">
    <w:name w:val="Основной текст (2)"/>
    <w:basedOn w:val="a0"/>
    <w:rsid w:val="00166A85"/>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single"/>
      <w:lang w:val="ru-RU" w:eastAsia="ru-RU" w:bidi="ru-RU"/>
    </w:rPr>
  </w:style>
  <w:style w:type="character" w:customStyle="1" w:styleId="20">
    <w:name w:val="Основной текст (2)_"/>
    <w:basedOn w:val="a0"/>
    <w:rsid w:val="00F60AAC"/>
    <w:rPr>
      <w:rFonts w:ascii="Microsoft Sans Serif" w:eastAsia="Microsoft Sans Serif" w:hAnsi="Microsoft Sans Serif" w:cs="Microsoft Sans Serif"/>
      <w:b w:val="0"/>
      <w:bCs w:val="0"/>
      <w:i w:val="0"/>
      <w:iCs w:val="0"/>
      <w:smallCaps w:val="0"/>
      <w:strike w:val="0"/>
      <w:sz w:val="21"/>
      <w:szCs w:val="21"/>
      <w:u w:val="none"/>
    </w:rPr>
  </w:style>
  <w:style w:type="character" w:customStyle="1" w:styleId="21">
    <w:name w:val="Основной текст (2) + Курсив"/>
    <w:basedOn w:val="20"/>
    <w:rsid w:val="001D19DE"/>
    <w:rPr>
      <w:i/>
      <w:iCs/>
      <w:color w:val="000000"/>
      <w:spacing w:val="0"/>
      <w:w w:val="100"/>
      <w:position w:val="0"/>
      <w:lang w:val="ru-RU" w:eastAsia="ru-RU" w:bidi="ru-RU"/>
    </w:rPr>
  </w:style>
  <w:style w:type="character" w:customStyle="1" w:styleId="31">
    <w:name w:val="Основной текст (3)_"/>
    <w:basedOn w:val="a0"/>
    <w:link w:val="32"/>
    <w:rsid w:val="001D19DE"/>
    <w:rPr>
      <w:rFonts w:ascii="Candara" w:eastAsia="Candara" w:hAnsi="Candara" w:cs="Candara"/>
      <w:shd w:val="clear" w:color="auto" w:fill="FFFFFF"/>
    </w:rPr>
  </w:style>
  <w:style w:type="paragraph" w:customStyle="1" w:styleId="32">
    <w:name w:val="Основной текст (3)"/>
    <w:basedOn w:val="a"/>
    <w:link w:val="31"/>
    <w:rsid w:val="001D19DE"/>
    <w:pPr>
      <w:shd w:val="clear" w:color="auto" w:fill="FFFFFF"/>
      <w:autoSpaceDE/>
      <w:autoSpaceDN/>
      <w:spacing w:before="180" w:line="0" w:lineRule="atLeast"/>
      <w:jc w:val="center"/>
    </w:pPr>
    <w:rPr>
      <w:rFonts w:ascii="Candara" w:eastAsia="Candara" w:hAnsi="Candara" w:cs="Candara"/>
    </w:rPr>
  </w:style>
  <w:style w:type="character" w:customStyle="1" w:styleId="Exact">
    <w:name w:val="Подпись к картинке Exact"/>
    <w:basedOn w:val="a0"/>
    <w:link w:val="af3"/>
    <w:rsid w:val="001D19DE"/>
    <w:rPr>
      <w:rFonts w:ascii="Arial" w:eastAsia="Arial" w:hAnsi="Arial" w:cs="Arial"/>
      <w:sz w:val="26"/>
      <w:szCs w:val="26"/>
      <w:shd w:val="clear" w:color="auto" w:fill="FFFFFF"/>
    </w:rPr>
  </w:style>
  <w:style w:type="paragraph" w:customStyle="1" w:styleId="af3">
    <w:name w:val="Подпись к картинке"/>
    <w:basedOn w:val="a"/>
    <w:link w:val="Exact"/>
    <w:rsid w:val="001D19DE"/>
    <w:pPr>
      <w:shd w:val="clear" w:color="auto" w:fill="FFFFFF"/>
      <w:autoSpaceDE/>
      <w:autoSpaceDN/>
      <w:spacing w:line="0" w:lineRule="atLeast"/>
    </w:pPr>
    <w:rPr>
      <w:rFonts w:ascii="Arial" w:eastAsia="Arial" w:hAnsi="Arial" w:cs="Arial"/>
      <w:sz w:val="26"/>
      <w:szCs w:val="26"/>
    </w:rPr>
  </w:style>
</w:styles>
</file>

<file path=word/webSettings.xml><?xml version="1.0" encoding="utf-8"?>
<w:webSettings xmlns:r="http://schemas.openxmlformats.org/officeDocument/2006/relationships" xmlns:w="http://schemas.openxmlformats.org/wordprocessingml/2006/main">
  <w:divs>
    <w:div w:id="379860492">
      <w:bodyDiv w:val="1"/>
      <w:marLeft w:val="0"/>
      <w:marRight w:val="0"/>
      <w:marTop w:val="0"/>
      <w:marBottom w:val="0"/>
      <w:divBdr>
        <w:top w:val="none" w:sz="0" w:space="0" w:color="auto"/>
        <w:left w:val="none" w:sz="0" w:space="0" w:color="auto"/>
        <w:bottom w:val="none" w:sz="0" w:space="0" w:color="auto"/>
        <w:right w:val="none" w:sz="0" w:space="0" w:color="auto"/>
      </w:divBdr>
    </w:div>
    <w:div w:id="396125614">
      <w:bodyDiv w:val="1"/>
      <w:marLeft w:val="0"/>
      <w:marRight w:val="0"/>
      <w:marTop w:val="0"/>
      <w:marBottom w:val="0"/>
      <w:divBdr>
        <w:top w:val="none" w:sz="0" w:space="0" w:color="auto"/>
        <w:left w:val="none" w:sz="0" w:space="0" w:color="auto"/>
        <w:bottom w:val="none" w:sz="0" w:space="0" w:color="auto"/>
        <w:right w:val="none" w:sz="0" w:space="0" w:color="auto"/>
      </w:divBdr>
    </w:div>
    <w:div w:id="744306065">
      <w:bodyDiv w:val="1"/>
      <w:marLeft w:val="0"/>
      <w:marRight w:val="0"/>
      <w:marTop w:val="0"/>
      <w:marBottom w:val="0"/>
      <w:divBdr>
        <w:top w:val="none" w:sz="0" w:space="0" w:color="auto"/>
        <w:left w:val="none" w:sz="0" w:space="0" w:color="auto"/>
        <w:bottom w:val="none" w:sz="0" w:space="0" w:color="auto"/>
        <w:right w:val="none" w:sz="0" w:space="0" w:color="auto"/>
      </w:divBdr>
    </w:div>
    <w:div w:id="125404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avo.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1</Pages>
  <Words>4341</Words>
  <Characters>24745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53</cp:revision>
  <dcterms:created xsi:type="dcterms:W3CDTF">2021-09-03T16:26:00Z</dcterms:created>
  <dcterms:modified xsi:type="dcterms:W3CDTF">2022-08-13T17:38:00Z</dcterms:modified>
</cp:coreProperties>
</file>